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63" w:rsidRDefault="00455963" w:rsidP="00455963">
      <w:pPr>
        <w:ind w:left="2160" w:firstLine="720"/>
        <w:rPr>
          <w:b/>
          <w:sz w:val="32"/>
          <w:szCs w:val="32"/>
          <w:u w:val="single"/>
        </w:rPr>
      </w:pPr>
    </w:p>
    <w:p w:rsidR="00F23D39" w:rsidRDefault="00455963">
      <w:r>
        <w:t xml:space="preserve">                                           </w:t>
      </w:r>
      <w:r>
        <w:rPr>
          <w:noProof/>
        </w:rPr>
        <w:drawing>
          <wp:inline distT="0" distB="0" distL="0" distR="0" wp14:anchorId="704C89CB" wp14:editId="434F2B8E">
            <wp:extent cx="2960552" cy="990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1687" cy="9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963" w:rsidRDefault="00455963"/>
    <w:p w:rsidR="00455963" w:rsidRDefault="00455963" w:rsidP="00455963">
      <w:pPr>
        <w:ind w:left="288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Transit Advisory Board</w:t>
      </w:r>
    </w:p>
    <w:p w:rsidR="00455963" w:rsidRDefault="00455963" w:rsidP="00455963">
      <w:pPr>
        <w:ind w:left="216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u w:val="single"/>
        </w:rPr>
        <w:t>Meeting Minutes</w:t>
      </w:r>
    </w:p>
    <w:p w:rsidR="00F739F5" w:rsidRDefault="00455963" w:rsidP="00F739F5">
      <w:pPr>
        <w:ind w:left="288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</w:t>
      </w:r>
      <w:r w:rsidR="00F739F5">
        <w:rPr>
          <w:b/>
          <w:sz w:val="32"/>
          <w:szCs w:val="32"/>
          <w:u w:val="single"/>
        </w:rPr>
        <w:t>March 12, 2015</w:t>
      </w:r>
    </w:p>
    <w:p w:rsidR="00F739F5" w:rsidRDefault="00F739F5" w:rsidP="00F739F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Members:</w:t>
      </w:r>
    </w:p>
    <w:p w:rsidR="00F739F5" w:rsidRDefault="00F739F5" w:rsidP="00F739F5">
      <w:pPr>
        <w:rPr>
          <w:sz w:val="32"/>
          <w:szCs w:val="32"/>
        </w:rPr>
      </w:pPr>
      <w:r>
        <w:rPr>
          <w:sz w:val="32"/>
          <w:szCs w:val="32"/>
        </w:rPr>
        <w:t>In Attendance: Lucy Birbiglia, Cristen Conley, David Kesner, Orville Pratt, Bill Richardson, Warren Smith, Bob Tilley and also sitting with the Board, Brendon Miller.</w:t>
      </w:r>
    </w:p>
    <w:p w:rsidR="00F739F5" w:rsidRDefault="00F739F5" w:rsidP="00F739F5">
      <w:pPr>
        <w:rPr>
          <w:b/>
          <w:sz w:val="32"/>
          <w:szCs w:val="32"/>
          <w:u w:val="single"/>
        </w:rPr>
      </w:pPr>
      <w:r w:rsidRPr="00F739F5">
        <w:rPr>
          <w:b/>
          <w:sz w:val="32"/>
          <w:szCs w:val="32"/>
          <w:u w:val="single"/>
        </w:rPr>
        <w:t>Public:</w:t>
      </w:r>
    </w:p>
    <w:p w:rsidR="00F739F5" w:rsidRDefault="0011506E" w:rsidP="00F739F5">
      <w:pPr>
        <w:rPr>
          <w:sz w:val="32"/>
          <w:szCs w:val="32"/>
        </w:rPr>
      </w:pPr>
      <w:r>
        <w:rPr>
          <w:sz w:val="32"/>
          <w:szCs w:val="32"/>
        </w:rPr>
        <w:t>No one in Attendance</w:t>
      </w:r>
    </w:p>
    <w:p w:rsidR="0011506E" w:rsidRDefault="0011506E" w:rsidP="00F739F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ABQ Ride:</w:t>
      </w:r>
    </w:p>
    <w:p w:rsidR="0011506E" w:rsidRDefault="0011506E" w:rsidP="00F739F5">
      <w:pPr>
        <w:rPr>
          <w:sz w:val="32"/>
          <w:szCs w:val="32"/>
        </w:rPr>
      </w:pPr>
      <w:r>
        <w:rPr>
          <w:sz w:val="32"/>
          <w:szCs w:val="32"/>
        </w:rPr>
        <w:t>In Attendance: Bruce Rizzieri</w:t>
      </w:r>
      <w:r w:rsidR="004369CF">
        <w:rPr>
          <w:sz w:val="32"/>
          <w:szCs w:val="32"/>
        </w:rPr>
        <w:t>,</w:t>
      </w:r>
      <w:r>
        <w:rPr>
          <w:sz w:val="32"/>
          <w:szCs w:val="32"/>
        </w:rPr>
        <w:t xml:space="preserve"> Director</w:t>
      </w:r>
      <w:r w:rsidR="004369CF">
        <w:rPr>
          <w:sz w:val="32"/>
          <w:szCs w:val="32"/>
        </w:rPr>
        <w:t xml:space="preserve">; </w:t>
      </w:r>
      <w:r>
        <w:rPr>
          <w:sz w:val="32"/>
          <w:szCs w:val="32"/>
        </w:rPr>
        <w:t>Phyllis Santillanes</w:t>
      </w:r>
      <w:r w:rsidR="004369CF">
        <w:rPr>
          <w:sz w:val="32"/>
          <w:szCs w:val="32"/>
        </w:rPr>
        <w:t>,</w:t>
      </w:r>
      <w:r>
        <w:rPr>
          <w:sz w:val="32"/>
          <w:szCs w:val="32"/>
        </w:rPr>
        <w:t xml:space="preserve"> Administrative Assistant.</w:t>
      </w:r>
    </w:p>
    <w:p w:rsidR="0011506E" w:rsidRDefault="0011506E" w:rsidP="00F739F5">
      <w:pPr>
        <w:rPr>
          <w:sz w:val="32"/>
          <w:szCs w:val="32"/>
        </w:rPr>
      </w:pPr>
      <w:r>
        <w:rPr>
          <w:sz w:val="32"/>
          <w:szCs w:val="32"/>
        </w:rPr>
        <w:t>Poll was conducted to see how each person arrived to the meeting</w:t>
      </w:r>
      <w:r w:rsidR="004369CF">
        <w:rPr>
          <w:sz w:val="32"/>
          <w:szCs w:val="32"/>
        </w:rPr>
        <w:t>.</w:t>
      </w:r>
    </w:p>
    <w:p w:rsidR="00F575DF" w:rsidRDefault="00952E04" w:rsidP="00F739F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Public Comment</w:t>
      </w:r>
      <w:r w:rsidR="00F575DF">
        <w:rPr>
          <w:b/>
          <w:sz w:val="32"/>
          <w:szCs w:val="32"/>
          <w:u w:val="single"/>
        </w:rPr>
        <w:t>:</w:t>
      </w:r>
    </w:p>
    <w:p w:rsidR="00F575DF" w:rsidRDefault="00F575DF" w:rsidP="00F739F5">
      <w:pPr>
        <w:rPr>
          <w:sz w:val="32"/>
          <w:szCs w:val="32"/>
        </w:rPr>
      </w:pPr>
      <w:r>
        <w:rPr>
          <w:sz w:val="32"/>
          <w:szCs w:val="32"/>
        </w:rPr>
        <w:lastRenderedPageBreak/>
        <w:t>Mr. Miller proposed changes to improve routes. Mr. Miller proposed route 93 be exte</w:t>
      </w:r>
      <w:r w:rsidR="008F1EEF">
        <w:rPr>
          <w:sz w:val="32"/>
          <w:szCs w:val="32"/>
        </w:rPr>
        <w:t xml:space="preserve">nded to </w:t>
      </w:r>
      <w:r w:rsidR="004369CF">
        <w:rPr>
          <w:sz w:val="32"/>
          <w:szCs w:val="32"/>
        </w:rPr>
        <w:t xml:space="preserve">the </w:t>
      </w:r>
      <w:r w:rsidR="008F1EEF">
        <w:rPr>
          <w:sz w:val="32"/>
          <w:szCs w:val="32"/>
        </w:rPr>
        <w:t xml:space="preserve">Montgomery Park n Ride.  Mr. Rizzieri stated he will look into this.  Mr. Miller proposed that </w:t>
      </w:r>
      <w:r w:rsidR="004369CF">
        <w:rPr>
          <w:sz w:val="32"/>
          <w:szCs w:val="32"/>
        </w:rPr>
        <w:t xml:space="preserve">the </w:t>
      </w:r>
      <w:r w:rsidR="008F1EEF">
        <w:rPr>
          <w:sz w:val="32"/>
          <w:szCs w:val="32"/>
        </w:rPr>
        <w:t xml:space="preserve">Route 5 </w:t>
      </w:r>
      <w:r w:rsidR="004369CF">
        <w:rPr>
          <w:sz w:val="32"/>
          <w:szCs w:val="32"/>
        </w:rPr>
        <w:t xml:space="preserve">be changed to travel </w:t>
      </w:r>
      <w:r w:rsidR="008F1EEF">
        <w:rPr>
          <w:sz w:val="32"/>
          <w:szCs w:val="32"/>
        </w:rPr>
        <w:t>to</w:t>
      </w:r>
      <w:r w:rsidR="004369CF">
        <w:rPr>
          <w:sz w:val="32"/>
          <w:szCs w:val="32"/>
        </w:rPr>
        <w:t xml:space="preserve"> </w:t>
      </w:r>
      <w:r w:rsidR="008F1EEF">
        <w:rPr>
          <w:sz w:val="32"/>
          <w:szCs w:val="32"/>
        </w:rPr>
        <w:t xml:space="preserve">Carlisle and Gibson instead of </w:t>
      </w:r>
      <w:r w:rsidR="004369CF">
        <w:rPr>
          <w:sz w:val="32"/>
          <w:szCs w:val="32"/>
        </w:rPr>
        <w:t xml:space="preserve">using Lomas to service UNM, UNMH, and the Downtown. Mr. Miller believes this re-routing </w:t>
      </w:r>
      <w:r w:rsidR="008F1EEF">
        <w:rPr>
          <w:sz w:val="32"/>
          <w:szCs w:val="32"/>
        </w:rPr>
        <w:t>would cause less confusion</w:t>
      </w:r>
      <w:r w:rsidR="004369CF">
        <w:rPr>
          <w:sz w:val="32"/>
          <w:szCs w:val="32"/>
        </w:rPr>
        <w:t xml:space="preserve"> – “Lomas” is not on the bus header sign or included as part of the route name - </w:t>
      </w:r>
      <w:r w:rsidR="008F1EEF">
        <w:rPr>
          <w:sz w:val="32"/>
          <w:szCs w:val="32"/>
        </w:rPr>
        <w:t xml:space="preserve">and provide better service to the Carlisle corridor south of Central. </w:t>
      </w:r>
      <w:r w:rsidR="00960D52">
        <w:rPr>
          <w:sz w:val="32"/>
          <w:szCs w:val="32"/>
        </w:rPr>
        <w:t xml:space="preserve"> Mr. Miller states this would reduce </w:t>
      </w:r>
      <w:r w:rsidR="004369CF">
        <w:rPr>
          <w:sz w:val="32"/>
          <w:szCs w:val="32"/>
        </w:rPr>
        <w:t xml:space="preserve">the </w:t>
      </w:r>
      <w:r w:rsidR="00960D52">
        <w:rPr>
          <w:sz w:val="32"/>
          <w:szCs w:val="32"/>
        </w:rPr>
        <w:t xml:space="preserve">meandering on Route 16, and would result in some changes on Route 11.  </w:t>
      </w:r>
      <w:r w:rsidR="008F1EEF">
        <w:rPr>
          <w:sz w:val="32"/>
          <w:szCs w:val="32"/>
        </w:rPr>
        <w:t xml:space="preserve">Mr. Miller provided a map for </w:t>
      </w:r>
      <w:r w:rsidR="00960D52">
        <w:rPr>
          <w:sz w:val="32"/>
          <w:szCs w:val="32"/>
        </w:rPr>
        <w:t xml:space="preserve">the </w:t>
      </w:r>
      <w:r w:rsidR="004369CF">
        <w:rPr>
          <w:sz w:val="32"/>
          <w:szCs w:val="32"/>
        </w:rPr>
        <w:t xml:space="preserve">proposed </w:t>
      </w:r>
      <w:r w:rsidR="008F1EEF">
        <w:rPr>
          <w:sz w:val="32"/>
          <w:szCs w:val="32"/>
        </w:rPr>
        <w:t>chan</w:t>
      </w:r>
      <w:r w:rsidR="00960D52">
        <w:rPr>
          <w:sz w:val="32"/>
          <w:szCs w:val="32"/>
        </w:rPr>
        <w:t>ges.</w:t>
      </w:r>
    </w:p>
    <w:p w:rsidR="00960D52" w:rsidRDefault="00960D52" w:rsidP="00F739F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Acceptance Agenda:</w:t>
      </w:r>
    </w:p>
    <w:p w:rsidR="00960D52" w:rsidRDefault="00D75E44" w:rsidP="00F739F5">
      <w:pPr>
        <w:rPr>
          <w:sz w:val="32"/>
          <w:szCs w:val="32"/>
        </w:rPr>
      </w:pPr>
      <w:r>
        <w:rPr>
          <w:sz w:val="32"/>
          <w:szCs w:val="32"/>
        </w:rPr>
        <w:t>Mr. Kes</w:t>
      </w:r>
      <w:r w:rsidR="00960D52">
        <w:rPr>
          <w:sz w:val="32"/>
          <w:szCs w:val="32"/>
        </w:rPr>
        <w:t>ner asked for approval of the agenda, Mr. Schott moved to accept the agenda, Ms. Birbiglia seconded and the agenda was approved.</w:t>
      </w:r>
    </w:p>
    <w:p w:rsidR="00952E04" w:rsidRDefault="00952E04" w:rsidP="00952E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 from February 12, 2015:</w:t>
      </w:r>
    </w:p>
    <w:p w:rsidR="00952E04" w:rsidRDefault="00952E04" w:rsidP="00952E04">
      <w:pPr>
        <w:rPr>
          <w:sz w:val="32"/>
          <w:szCs w:val="32"/>
        </w:rPr>
      </w:pPr>
      <w:r>
        <w:rPr>
          <w:sz w:val="32"/>
          <w:szCs w:val="32"/>
        </w:rPr>
        <w:t xml:space="preserve">Changes were requested, before </w:t>
      </w:r>
      <w:r w:rsidR="004369CF">
        <w:rPr>
          <w:sz w:val="32"/>
          <w:szCs w:val="32"/>
        </w:rPr>
        <w:t>the February minutes were approved.</w:t>
      </w:r>
    </w:p>
    <w:p w:rsidR="00952E04" w:rsidRPr="00C63AC1" w:rsidRDefault="00D75E44" w:rsidP="00952E04">
      <w:pPr>
        <w:rPr>
          <w:sz w:val="32"/>
          <w:szCs w:val="32"/>
        </w:rPr>
      </w:pPr>
      <w:r>
        <w:rPr>
          <w:sz w:val="32"/>
          <w:szCs w:val="32"/>
        </w:rPr>
        <w:t>Mr. Kes</w:t>
      </w:r>
      <w:r w:rsidR="00952E04">
        <w:rPr>
          <w:sz w:val="32"/>
          <w:szCs w:val="32"/>
        </w:rPr>
        <w:t xml:space="preserve">ner, believes Cristen Conley was present, later in the meeting, it </w:t>
      </w:r>
      <w:r w:rsidR="004369CF">
        <w:rPr>
          <w:sz w:val="32"/>
          <w:szCs w:val="32"/>
        </w:rPr>
        <w:t xml:space="preserve">was confirmed that </w:t>
      </w:r>
      <w:r w:rsidR="00952E04">
        <w:rPr>
          <w:sz w:val="32"/>
          <w:szCs w:val="32"/>
        </w:rPr>
        <w:t>she was not</w:t>
      </w:r>
      <w:r w:rsidR="004369CF">
        <w:rPr>
          <w:sz w:val="32"/>
          <w:szCs w:val="32"/>
        </w:rPr>
        <w:t xml:space="preserve"> present at the February meeting</w:t>
      </w:r>
      <w:r w:rsidR="00952E04">
        <w:rPr>
          <w:sz w:val="32"/>
          <w:szCs w:val="32"/>
        </w:rPr>
        <w:t>.</w:t>
      </w:r>
    </w:p>
    <w:p w:rsidR="00952E04" w:rsidRDefault="00952E04" w:rsidP="00952E04">
      <w:pPr>
        <w:rPr>
          <w:sz w:val="32"/>
          <w:szCs w:val="32"/>
        </w:rPr>
      </w:pPr>
      <w:r>
        <w:rPr>
          <w:sz w:val="32"/>
          <w:szCs w:val="32"/>
        </w:rPr>
        <w:t xml:space="preserve">Mr. Tilley asked that the statement he made at the end of the Director’s Report, on page 6, the second paragraph, be adjusted to read “The notice should </w:t>
      </w:r>
      <w:r w:rsidRPr="00C15E9E">
        <w:rPr>
          <w:b/>
          <w:i/>
          <w:sz w:val="32"/>
          <w:szCs w:val="32"/>
        </w:rPr>
        <w:t>also include</w:t>
      </w:r>
      <w:r>
        <w:rPr>
          <w:sz w:val="32"/>
          <w:szCs w:val="32"/>
        </w:rPr>
        <w:t xml:space="preserve"> walking, biking, or taking the bus.”  </w:t>
      </w:r>
    </w:p>
    <w:p w:rsidR="00952E04" w:rsidRDefault="00952E04" w:rsidP="00952E04">
      <w:pPr>
        <w:rPr>
          <w:sz w:val="32"/>
          <w:szCs w:val="32"/>
        </w:rPr>
      </w:pPr>
      <w:r>
        <w:rPr>
          <w:sz w:val="32"/>
          <w:szCs w:val="32"/>
        </w:rPr>
        <w:t xml:space="preserve">Ms. Conley wanted some changes made; on page 4, second paragraph, “Ms. Birbiglia </w:t>
      </w:r>
      <w:r w:rsidRPr="00C15E9E">
        <w:rPr>
          <w:b/>
          <w:i/>
          <w:sz w:val="32"/>
          <w:szCs w:val="32"/>
        </w:rPr>
        <w:t>stated</w:t>
      </w:r>
      <w:r>
        <w:rPr>
          <w:b/>
          <w:i/>
          <w:sz w:val="32"/>
          <w:szCs w:val="32"/>
        </w:rPr>
        <w:t xml:space="preserve">”; </w:t>
      </w:r>
      <w:r>
        <w:rPr>
          <w:sz w:val="32"/>
          <w:szCs w:val="32"/>
        </w:rPr>
        <w:t xml:space="preserve">in the same paragraph, re-writing the sentence to exclude, </w:t>
      </w:r>
      <w:r w:rsidRPr="007A5B00">
        <w:rPr>
          <w:b/>
          <w:i/>
          <w:sz w:val="32"/>
          <w:szCs w:val="32"/>
        </w:rPr>
        <w:t>“through in terms of stating she discussed the fact”</w:t>
      </w:r>
      <w:r>
        <w:rPr>
          <w:sz w:val="32"/>
          <w:szCs w:val="32"/>
        </w:rPr>
        <w:t xml:space="preserve"> so the sentence makes </w:t>
      </w:r>
      <w:r>
        <w:rPr>
          <w:sz w:val="32"/>
          <w:szCs w:val="32"/>
        </w:rPr>
        <w:lastRenderedPageBreak/>
        <w:t xml:space="preserve">better sense, and at the end of the paragraph, in the last sentence, should read </w:t>
      </w:r>
      <w:r>
        <w:rPr>
          <w:b/>
          <w:i/>
          <w:sz w:val="32"/>
          <w:szCs w:val="32"/>
        </w:rPr>
        <w:t xml:space="preserve">“pay increase.”  </w:t>
      </w:r>
      <w:r>
        <w:rPr>
          <w:sz w:val="32"/>
          <w:szCs w:val="32"/>
        </w:rPr>
        <w:t xml:space="preserve">On page 5, the first paragraph, </w:t>
      </w:r>
      <w:r w:rsidRPr="00952E04">
        <w:rPr>
          <w:b/>
          <w:i/>
          <w:sz w:val="32"/>
          <w:szCs w:val="32"/>
        </w:rPr>
        <w:t>minutes</w:t>
      </w:r>
      <w:r>
        <w:rPr>
          <w:sz w:val="32"/>
          <w:szCs w:val="32"/>
        </w:rPr>
        <w:t xml:space="preserve"> was misspelled.</w:t>
      </w:r>
    </w:p>
    <w:p w:rsidR="005778CF" w:rsidRDefault="005778CF" w:rsidP="00952E04">
      <w:pPr>
        <w:rPr>
          <w:b/>
          <w:sz w:val="32"/>
          <w:szCs w:val="32"/>
          <w:u w:val="single"/>
        </w:rPr>
      </w:pPr>
    </w:p>
    <w:p w:rsidR="005778CF" w:rsidRDefault="005778CF" w:rsidP="00952E04">
      <w:pPr>
        <w:rPr>
          <w:b/>
          <w:sz w:val="32"/>
          <w:szCs w:val="32"/>
          <w:u w:val="single"/>
        </w:rPr>
      </w:pPr>
    </w:p>
    <w:p w:rsidR="00952E04" w:rsidRDefault="00952E04" w:rsidP="00952E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Chairperson’s Report:</w:t>
      </w:r>
    </w:p>
    <w:p w:rsidR="000A4440" w:rsidRDefault="00D75E44" w:rsidP="000A4440">
      <w:pPr>
        <w:rPr>
          <w:sz w:val="32"/>
          <w:szCs w:val="32"/>
        </w:rPr>
      </w:pPr>
      <w:r>
        <w:rPr>
          <w:sz w:val="32"/>
          <w:szCs w:val="32"/>
        </w:rPr>
        <w:t>Mr. Kes</w:t>
      </w:r>
      <w:r w:rsidR="00952E04">
        <w:rPr>
          <w:sz w:val="32"/>
          <w:szCs w:val="32"/>
        </w:rPr>
        <w:t>ner</w:t>
      </w:r>
      <w:r w:rsidR="00C52BD7">
        <w:rPr>
          <w:sz w:val="32"/>
          <w:szCs w:val="32"/>
        </w:rPr>
        <w:t xml:space="preserve"> </w:t>
      </w:r>
      <w:r w:rsidR="00952E04">
        <w:rPr>
          <w:sz w:val="32"/>
          <w:szCs w:val="32"/>
        </w:rPr>
        <w:t>inquired about the TAB membership</w:t>
      </w:r>
      <w:r w:rsidR="00C52BD7">
        <w:rPr>
          <w:sz w:val="32"/>
          <w:szCs w:val="32"/>
        </w:rPr>
        <w:t>. H</w:t>
      </w:r>
      <w:r w:rsidR="00952E04">
        <w:rPr>
          <w:sz w:val="32"/>
          <w:szCs w:val="32"/>
        </w:rPr>
        <w:t xml:space="preserve">e </w:t>
      </w:r>
      <w:r w:rsidR="00C52BD7">
        <w:rPr>
          <w:sz w:val="32"/>
          <w:szCs w:val="32"/>
        </w:rPr>
        <w:t xml:space="preserve">was </w:t>
      </w:r>
      <w:r w:rsidR="00952E04">
        <w:rPr>
          <w:sz w:val="32"/>
          <w:szCs w:val="32"/>
        </w:rPr>
        <w:t>refer</w:t>
      </w:r>
      <w:r w:rsidR="00C52BD7">
        <w:rPr>
          <w:sz w:val="32"/>
          <w:szCs w:val="32"/>
        </w:rPr>
        <w:t xml:space="preserve">ring </w:t>
      </w:r>
      <w:r w:rsidR="00952E04">
        <w:rPr>
          <w:sz w:val="32"/>
          <w:szCs w:val="32"/>
        </w:rPr>
        <w:t>to an e</w:t>
      </w:r>
      <w:r w:rsidR="00C52BD7">
        <w:rPr>
          <w:sz w:val="32"/>
          <w:szCs w:val="32"/>
        </w:rPr>
        <w:t>-</w:t>
      </w:r>
      <w:r w:rsidR="00952E04">
        <w:rPr>
          <w:sz w:val="32"/>
          <w:szCs w:val="32"/>
        </w:rPr>
        <w:t xml:space="preserve">mail from the Mayor’s office that had information </w:t>
      </w:r>
      <w:r w:rsidR="00C52BD7">
        <w:rPr>
          <w:sz w:val="32"/>
          <w:szCs w:val="32"/>
        </w:rPr>
        <w:t xml:space="preserve">regarding the term expiration dates for current </w:t>
      </w:r>
      <w:r w:rsidR="00952E04">
        <w:rPr>
          <w:sz w:val="32"/>
          <w:szCs w:val="32"/>
        </w:rPr>
        <w:t>members</w:t>
      </w:r>
      <w:r w:rsidR="00C52BD7">
        <w:rPr>
          <w:sz w:val="32"/>
          <w:szCs w:val="32"/>
        </w:rPr>
        <w:t xml:space="preserve">. </w:t>
      </w:r>
      <w:r w:rsidR="00952E04">
        <w:rPr>
          <w:sz w:val="32"/>
          <w:szCs w:val="32"/>
        </w:rPr>
        <w:t xml:space="preserve">Mr. Rizzieri stated that </w:t>
      </w:r>
      <w:r w:rsidR="00C52BD7">
        <w:rPr>
          <w:sz w:val="32"/>
          <w:szCs w:val="32"/>
        </w:rPr>
        <w:t xml:space="preserve">the term </w:t>
      </w:r>
      <w:r w:rsidR="00952E04">
        <w:rPr>
          <w:sz w:val="32"/>
          <w:szCs w:val="32"/>
        </w:rPr>
        <w:t>inform</w:t>
      </w:r>
      <w:r w:rsidR="000A4440">
        <w:rPr>
          <w:sz w:val="32"/>
          <w:szCs w:val="32"/>
        </w:rPr>
        <w:t xml:space="preserve">ation was sent by Carmen Ortiz, Constituent Services, Mayor’s Office. </w:t>
      </w:r>
      <w:r w:rsidR="00952E04">
        <w:rPr>
          <w:sz w:val="32"/>
          <w:szCs w:val="32"/>
        </w:rPr>
        <w:t xml:space="preserve"> </w:t>
      </w:r>
      <w:r w:rsidR="000A4440">
        <w:rPr>
          <w:sz w:val="32"/>
          <w:szCs w:val="32"/>
        </w:rPr>
        <w:t>Mr. Rizzieri asked the board members to send him names of individuals who may be interested in serving on the board.</w:t>
      </w:r>
    </w:p>
    <w:p w:rsidR="00952E04" w:rsidRDefault="00952E04" w:rsidP="00952E0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Director’s Report:</w:t>
      </w:r>
    </w:p>
    <w:p w:rsidR="005778CF" w:rsidRDefault="00952E04" w:rsidP="00952E04">
      <w:pPr>
        <w:rPr>
          <w:sz w:val="32"/>
          <w:szCs w:val="32"/>
        </w:rPr>
      </w:pPr>
      <w:r>
        <w:rPr>
          <w:sz w:val="32"/>
          <w:szCs w:val="32"/>
        </w:rPr>
        <w:t>Mr. Rizzieri stated that ri</w:t>
      </w:r>
      <w:r w:rsidR="005778CF">
        <w:rPr>
          <w:sz w:val="32"/>
          <w:szCs w:val="32"/>
        </w:rPr>
        <w:t xml:space="preserve">dership </w:t>
      </w:r>
      <w:r w:rsidR="00D31262">
        <w:rPr>
          <w:sz w:val="32"/>
          <w:szCs w:val="32"/>
        </w:rPr>
        <w:t>was down almost 4</w:t>
      </w:r>
      <w:r w:rsidR="00C34D8C">
        <w:rPr>
          <w:sz w:val="32"/>
          <w:szCs w:val="32"/>
        </w:rPr>
        <w:t>% compared</w:t>
      </w:r>
      <w:r w:rsidR="00D31262">
        <w:rPr>
          <w:sz w:val="32"/>
          <w:szCs w:val="32"/>
        </w:rPr>
        <w:t xml:space="preserve"> to the FY 2014 July through February time period.</w:t>
      </w:r>
      <w:r>
        <w:rPr>
          <w:sz w:val="32"/>
          <w:szCs w:val="32"/>
        </w:rPr>
        <w:t xml:space="preserve"> </w:t>
      </w:r>
    </w:p>
    <w:p w:rsidR="00D31262" w:rsidRDefault="00952E04" w:rsidP="00D31262">
      <w:pPr>
        <w:rPr>
          <w:sz w:val="32"/>
          <w:szCs w:val="32"/>
        </w:rPr>
      </w:pPr>
      <w:r>
        <w:rPr>
          <w:sz w:val="32"/>
          <w:szCs w:val="32"/>
        </w:rPr>
        <w:t xml:space="preserve">Mr. Rizzieri </w:t>
      </w:r>
      <w:r w:rsidR="00D31262">
        <w:rPr>
          <w:sz w:val="32"/>
          <w:szCs w:val="32"/>
        </w:rPr>
        <w:t xml:space="preserve">stated </w:t>
      </w:r>
      <w:r>
        <w:rPr>
          <w:sz w:val="32"/>
          <w:szCs w:val="32"/>
        </w:rPr>
        <w:t xml:space="preserve">that the Marketing staff will be looking at </w:t>
      </w:r>
      <w:r w:rsidR="00D31262">
        <w:rPr>
          <w:sz w:val="32"/>
          <w:szCs w:val="32"/>
        </w:rPr>
        <w:t>route ridership to determine where promotional activities may assist in boosting ridership.</w:t>
      </w:r>
    </w:p>
    <w:p w:rsidR="00715F22" w:rsidRDefault="00952E04" w:rsidP="00952E04">
      <w:pPr>
        <w:rPr>
          <w:sz w:val="32"/>
          <w:szCs w:val="32"/>
        </w:rPr>
      </w:pPr>
      <w:r>
        <w:rPr>
          <w:sz w:val="32"/>
          <w:szCs w:val="32"/>
        </w:rPr>
        <w:t xml:space="preserve">Mr. </w:t>
      </w:r>
      <w:r w:rsidR="001F75CB">
        <w:rPr>
          <w:sz w:val="32"/>
          <w:szCs w:val="32"/>
        </w:rPr>
        <w:t xml:space="preserve">Smith </w:t>
      </w:r>
      <w:r>
        <w:rPr>
          <w:sz w:val="32"/>
          <w:szCs w:val="32"/>
        </w:rPr>
        <w:t xml:space="preserve">would like to see enforcement of </w:t>
      </w:r>
      <w:r w:rsidR="00715F22">
        <w:rPr>
          <w:sz w:val="32"/>
          <w:szCs w:val="32"/>
        </w:rPr>
        <w:t xml:space="preserve">no </w:t>
      </w:r>
      <w:r>
        <w:rPr>
          <w:sz w:val="32"/>
          <w:szCs w:val="32"/>
        </w:rPr>
        <w:t>profanity, in</w:t>
      </w:r>
      <w:r w:rsidR="00715F22">
        <w:rPr>
          <w:sz w:val="32"/>
          <w:szCs w:val="32"/>
        </w:rPr>
        <w:t xml:space="preserve"> </w:t>
      </w:r>
      <w:r w:rsidR="00495B97">
        <w:rPr>
          <w:sz w:val="32"/>
          <w:szCs w:val="32"/>
        </w:rPr>
        <w:t xml:space="preserve">all forms, on the </w:t>
      </w:r>
      <w:r w:rsidR="00715F22">
        <w:rPr>
          <w:sz w:val="32"/>
          <w:szCs w:val="32"/>
        </w:rPr>
        <w:t>b</w:t>
      </w:r>
      <w:r w:rsidR="00495B97">
        <w:rPr>
          <w:sz w:val="32"/>
          <w:szCs w:val="32"/>
        </w:rPr>
        <w:t xml:space="preserve">uses. </w:t>
      </w:r>
      <w:r>
        <w:rPr>
          <w:sz w:val="32"/>
          <w:szCs w:val="32"/>
        </w:rPr>
        <w:t xml:space="preserve">Mr. Rizzieri stated the drivers </w:t>
      </w:r>
      <w:r w:rsidR="00E346FB">
        <w:rPr>
          <w:sz w:val="32"/>
          <w:szCs w:val="32"/>
        </w:rPr>
        <w:t>can speak with the indiv</w:t>
      </w:r>
      <w:r w:rsidR="001F75CB">
        <w:rPr>
          <w:sz w:val="32"/>
          <w:szCs w:val="32"/>
        </w:rPr>
        <w:t>i</w:t>
      </w:r>
      <w:r w:rsidR="00E346FB">
        <w:rPr>
          <w:sz w:val="32"/>
          <w:szCs w:val="32"/>
        </w:rPr>
        <w:t>d</w:t>
      </w:r>
      <w:r w:rsidR="001F75CB">
        <w:rPr>
          <w:sz w:val="32"/>
          <w:szCs w:val="32"/>
        </w:rPr>
        <w:t>u</w:t>
      </w:r>
      <w:r w:rsidR="00E346FB">
        <w:rPr>
          <w:sz w:val="32"/>
          <w:szCs w:val="32"/>
        </w:rPr>
        <w:t>al, request that the individual leave the bus, or call dispatch and request assistance.</w:t>
      </w:r>
      <w:r w:rsidR="00495B97">
        <w:rPr>
          <w:sz w:val="32"/>
          <w:szCs w:val="32"/>
        </w:rPr>
        <w:t xml:space="preserve">  </w:t>
      </w:r>
    </w:p>
    <w:p w:rsidR="00952E04" w:rsidRDefault="00495B97" w:rsidP="00952E04">
      <w:pPr>
        <w:rPr>
          <w:sz w:val="32"/>
          <w:szCs w:val="32"/>
        </w:rPr>
      </w:pPr>
      <w:r>
        <w:rPr>
          <w:sz w:val="32"/>
          <w:szCs w:val="32"/>
        </w:rPr>
        <w:t>Mr. Tilley would also like to see signs on the buses, about ke</w:t>
      </w:r>
      <w:r w:rsidR="00290D55">
        <w:rPr>
          <w:sz w:val="32"/>
          <w:szCs w:val="32"/>
        </w:rPr>
        <w:t xml:space="preserve">eping feet off the benches.  Mr. Rizzieri stated that </w:t>
      </w:r>
      <w:r w:rsidR="001F75CB">
        <w:rPr>
          <w:sz w:val="32"/>
          <w:szCs w:val="32"/>
        </w:rPr>
        <w:t xml:space="preserve">some of </w:t>
      </w:r>
      <w:r w:rsidR="00290D55">
        <w:rPr>
          <w:sz w:val="32"/>
          <w:szCs w:val="32"/>
        </w:rPr>
        <w:t>the busses do have these signs, but it is hard to enforce.</w:t>
      </w:r>
    </w:p>
    <w:p w:rsidR="00290D55" w:rsidRDefault="00290D55" w:rsidP="00952E04">
      <w:pPr>
        <w:rPr>
          <w:sz w:val="32"/>
          <w:szCs w:val="32"/>
        </w:rPr>
      </w:pPr>
      <w:r>
        <w:rPr>
          <w:sz w:val="32"/>
          <w:szCs w:val="32"/>
        </w:rPr>
        <w:t xml:space="preserve">Mr. </w:t>
      </w:r>
      <w:r w:rsidR="001F75CB">
        <w:rPr>
          <w:sz w:val="32"/>
          <w:szCs w:val="32"/>
        </w:rPr>
        <w:t xml:space="preserve">Smith </w:t>
      </w:r>
      <w:r>
        <w:rPr>
          <w:sz w:val="32"/>
          <w:szCs w:val="32"/>
        </w:rPr>
        <w:t>suggested</w:t>
      </w:r>
      <w:r w:rsidR="001F75CB">
        <w:rPr>
          <w:sz w:val="32"/>
          <w:szCs w:val="32"/>
        </w:rPr>
        <w:t xml:space="preserve"> that </w:t>
      </w:r>
      <w:r>
        <w:rPr>
          <w:sz w:val="32"/>
          <w:szCs w:val="32"/>
        </w:rPr>
        <w:t>the Transit Department</w:t>
      </w:r>
      <w:r w:rsidR="001F75CB">
        <w:rPr>
          <w:sz w:val="32"/>
          <w:szCs w:val="32"/>
        </w:rPr>
        <w:t xml:space="preserve"> sell advertising space on route schedules to </w:t>
      </w:r>
      <w:r>
        <w:rPr>
          <w:sz w:val="32"/>
          <w:szCs w:val="32"/>
        </w:rPr>
        <w:t>businesses</w:t>
      </w:r>
      <w:r w:rsidR="001F75C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952E04" w:rsidRDefault="00952E04" w:rsidP="00952E04">
      <w:pPr>
        <w:rPr>
          <w:sz w:val="32"/>
          <w:szCs w:val="32"/>
        </w:rPr>
      </w:pPr>
      <w:r>
        <w:rPr>
          <w:sz w:val="32"/>
          <w:szCs w:val="32"/>
        </w:rPr>
        <w:t xml:space="preserve">There was an inquiry about </w:t>
      </w:r>
      <w:r w:rsidR="00AC1734">
        <w:rPr>
          <w:sz w:val="32"/>
          <w:szCs w:val="32"/>
        </w:rPr>
        <w:t xml:space="preserve">the Rail Runner </w:t>
      </w:r>
      <w:r>
        <w:rPr>
          <w:sz w:val="32"/>
          <w:szCs w:val="32"/>
        </w:rPr>
        <w:t xml:space="preserve">free </w:t>
      </w:r>
      <w:r w:rsidR="00AC1734">
        <w:rPr>
          <w:sz w:val="32"/>
          <w:szCs w:val="32"/>
        </w:rPr>
        <w:t xml:space="preserve">veteran’s pass. </w:t>
      </w:r>
      <w:r>
        <w:rPr>
          <w:sz w:val="32"/>
          <w:szCs w:val="32"/>
        </w:rPr>
        <w:t xml:space="preserve">Mr. Rizzieri stated </w:t>
      </w:r>
      <w:r w:rsidR="00AC1734">
        <w:rPr>
          <w:sz w:val="32"/>
          <w:szCs w:val="32"/>
        </w:rPr>
        <w:t xml:space="preserve">that veterans who have a Veteran Administration health card, can obtain a pass that allows them to ride the Rail Runner for free. ABQ RIDE’s </w:t>
      </w:r>
      <w:r w:rsidR="00F0172C">
        <w:rPr>
          <w:sz w:val="32"/>
          <w:szCs w:val="32"/>
        </w:rPr>
        <w:t>has had a similar program since April 2014.</w:t>
      </w:r>
    </w:p>
    <w:p w:rsidR="00756008" w:rsidRDefault="00756008" w:rsidP="00952E04">
      <w:pPr>
        <w:rPr>
          <w:sz w:val="32"/>
          <w:szCs w:val="32"/>
        </w:rPr>
      </w:pPr>
      <w:r>
        <w:rPr>
          <w:sz w:val="32"/>
          <w:szCs w:val="32"/>
        </w:rPr>
        <w:t xml:space="preserve">Mr. Rizzieri announced that Molina Health Care will </w:t>
      </w:r>
      <w:r w:rsidR="00AC1734">
        <w:rPr>
          <w:sz w:val="32"/>
          <w:szCs w:val="32"/>
        </w:rPr>
        <w:t>being moving it office to a Downtown location in May</w:t>
      </w:r>
      <w:r>
        <w:rPr>
          <w:sz w:val="32"/>
          <w:szCs w:val="32"/>
        </w:rPr>
        <w:t xml:space="preserve"> and </w:t>
      </w:r>
      <w:r w:rsidR="00AC1734">
        <w:rPr>
          <w:sz w:val="32"/>
          <w:szCs w:val="32"/>
        </w:rPr>
        <w:t>will employ 600-650 people</w:t>
      </w:r>
      <w:r>
        <w:rPr>
          <w:sz w:val="32"/>
          <w:szCs w:val="32"/>
        </w:rPr>
        <w:t>.</w:t>
      </w:r>
    </w:p>
    <w:p w:rsidR="00AA3859" w:rsidRDefault="00756008" w:rsidP="00F739F5">
      <w:pPr>
        <w:rPr>
          <w:sz w:val="32"/>
          <w:szCs w:val="32"/>
        </w:rPr>
      </w:pPr>
      <w:r>
        <w:rPr>
          <w:sz w:val="32"/>
          <w:szCs w:val="32"/>
        </w:rPr>
        <w:t xml:space="preserve">Mr. Rizzieri spoke about </w:t>
      </w:r>
      <w:r w:rsidR="00AA3859">
        <w:rPr>
          <w:sz w:val="32"/>
          <w:szCs w:val="32"/>
        </w:rPr>
        <w:t xml:space="preserve">a recent </w:t>
      </w:r>
      <w:r w:rsidR="00AA3859">
        <w:rPr>
          <w:sz w:val="32"/>
          <w:szCs w:val="32"/>
        </w:rPr>
        <w:t>Albuquerque Rapid</w:t>
      </w:r>
      <w:r w:rsidR="00AA3859">
        <w:rPr>
          <w:sz w:val="32"/>
          <w:szCs w:val="32"/>
        </w:rPr>
        <w:t xml:space="preserve"> </w:t>
      </w:r>
      <w:r w:rsidR="00AA3859">
        <w:rPr>
          <w:sz w:val="32"/>
          <w:szCs w:val="32"/>
        </w:rPr>
        <w:t>Transit</w:t>
      </w:r>
      <w:r w:rsidR="00AA3859">
        <w:rPr>
          <w:sz w:val="32"/>
          <w:szCs w:val="32"/>
        </w:rPr>
        <w:t xml:space="preserve"> joint </w:t>
      </w:r>
      <w:r>
        <w:rPr>
          <w:sz w:val="32"/>
          <w:szCs w:val="32"/>
        </w:rPr>
        <w:t xml:space="preserve">meeting with </w:t>
      </w:r>
      <w:r w:rsidR="00AA3859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Nob </w:t>
      </w:r>
      <w:r w:rsidR="0083765F">
        <w:rPr>
          <w:sz w:val="32"/>
          <w:szCs w:val="32"/>
        </w:rPr>
        <w:t>Hill N</w:t>
      </w:r>
      <w:r>
        <w:rPr>
          <w:sz w:val="32"/>
          <w:szCs w:val="32"/>
        </w:rPr>
        <w:t xml:space="preserve">eighborhood </w:t>
      </w:r>
      <w:r w:rsidR="0083765F">
        <w:rPr>
          <w:sz w:val="32"/>
          <w:szCs w:val="32"/>
        </w:rPr>
        <w:t>Association</w:t>
      </w:r>
      <w:r w:rsidR="00AA3859">
        <w:rPr>
          <w:sz w:val="32"/>
          <w:szCs w:val="32"/>
        </w:rPr>
        <w:t xml:space="preserve"> and the</w:t>
      </w:r>
      <w:r w:rsidR="0083765F">
        <w:rPr>
          <w:sz w:val="32"/>
          <w:szCs w:val="32"/>
        </w:rPr>
        <w:t xml:space="preserve"> </w:t>
      </w:r>
      <w:r w:rsidR="00AA3859">
        <w:rPr>
          <w:sz w:val="32"/>
          <w:szCs w:val="32"/>
        </w:rPr>
        <w:t xml:space="preserve">Nob Hill Main Street organization. The purpose of the meeting was to </w:t>
      </w:r>
      <w:r w:rsidR="00C34D8C">
        <w:rPr>
          <w:sz w:val="32"/>
          <w:szCs w:val="32"/>
        </w:rPr>
        <w:t>present renderings</w:t>
      </w:r>
      <w:r w:rsidR="00AA3859">
        <w:rPr>
          <w:sz w:val="32"/>
          <w:szCs w:val="32"/>
        </w:rPr>
        <w:t xml:space="preserve"> of a </w:t>
      </w:r>
      <w:r w:rsidR="0072443B">
        <w:rPr>
          <w:sz w:val="32"/>
          <w:szCs w:val="32"/>
        </w:rPr>
        <w:t>landscap</w:t>
      </w:r>
      <w:r w:rsidR="00AA3859">
        <w:rPr>
          <w:sz w:val="32"/>
          <w:szCs w:val="32"/>
        </w:rPr>
        <w:t xml:space="preserve">ed </w:t>
      </w:r>
      <w:r w:rsidR="0072443B">
        <w:rPr>
          <w:sz w:val="32"/>
          <w:szCs w:val="32"/>
        </w:rPr>
        <w:t>medi</w:t>
      </w:r>
      <w:r w:rsidR="00AA3859">
        <w:rPr>
          <w:sz w:val="32"/>
          <w:szCs w:val="32"/>
        </w:rPr>
        <w:t xml:space="preserve">an option and the landscaped </w:t>
      </w:r>
      <w:r w:rsidR="0072443B">
        <w:rPr>
          <w:sz w:val="32"/>
          <w:szCs w:val="32"/>
        </w:rPr>
        <w:t xml:space="preserve">sidewalk </w:t>
      </w:r>
      <w:r w:rsidR="00AA3859">
        <w:rPr>
          <w:sz w:val="32"/>
          <w:szCs w:val="32"/>
        </w:rPr>
        <w:t>option</w:t>
      </w:r>
      <w:r w:rsidR="0072443B">
        <w:rPr>
          <w:sz w:val="32"/>
          <w:szCs w:val="32"/>
        </w:rPr>
        <w:t xml:space="preserve">.  </w:t>
      </w:r>
      <w:r w:rsidR="00AA3859">
        <w:rPr>
          <w:sz w:val="32"/>
          <w:szCs w:val="32"/>
        </w:rPr>
        <w:t xml:space="preserve">At this TAB meeting, </w:t>
      </w:r>
      <w:r w:rsidR="0072443B">
        <w:rPr>
          <w:sz w:val="32"/>
          <w:szCs w:val="32"/>
        </w:rPr>
        <w:t xml:space="preserve">Mr. Rizzieri showed </w:t>
      </w:r>
      <w:r w:rsidR="00AA3859">
        <w:rPr>
          <w:sz w:val="32"/>
          <w:szCs w:val="32"/>
        </w:rPr>
        <w:t xml:space="preserve">two Nob Hill </w:t>
      </w:r>
      <w:r w:rsidR="0072443B">
        <w:rPr>
          <w:sz w:val="32"/>
          <w:szCs w:val="32"/>
        </w:rPr>
        <w:t xml:space="preserve">renderings and </w:t>
      </w:r>
      <w:r w:rsidR="00AA3859">
        <w:rPr>
          <w:sz w:val="32"/>
          <w:szCs w:val="32"/>
        </w:rPr>
        <w:t>pointed out details, such as: on-s</w:t>
      </w:r>
      <w:r w:rsidR="00E4583C">
        <w:rPr>
          <w:sz w:val="32"/>
          <w:szCs w:val="32"/>
        </w:rPr>
        <w:t xml:space="preserve">treet parking, space for bike lockers, resurfacing </w:t>
      </w:r>
      <w:r w:rsidR="00AA3859">
        <w:rPr>
          <w:sz w:val="32"/>
          <w:szCs w:val="32"/>
        </w:rPr>
        <w:t>Central Avenue</w:t>
      </w:r>
      <w:r w:rsidR="00E4583C">
        <w:rPr>
          <w:sz w:val="32"/>
          <w:szCs w:val="32"/>
        </w:rPr>
        <w:t xml:space="preserve">, ADA curb cuts, and marked </w:t>
      </w:r>
      <w:r w:rsidR="00AA3859">
        <w:rPr>
          <w:sz w:val="32"/>
          <w:szCs w:val="32"/>
        </w:rPr>
        <w:t xml:space="preserve">pedestrian </w:t>
      </w:r>
      <w:r w:rsidR="00E4583C">
        <w:rPr>
          <w:sz w:val="32"/>
          <w:szCs w:val="32"/>
        </w:rPr>
        <w:t xml:space="preserve">crossings.  </w:t>
      </w:r>
      <w:r w:rsidR="006B237A">
        <w:rPr>
          <w:sz w:val="32"/>
          <w:szCs w:val="32"/>
        </w:rPr>
        <w:t>The two Nob Hill organizations voted for the landscaped sidewalk option.</w:t>
      </w:r>
    </w:p>
    <w:p w:rsidR="00B21A2D" w:rsidRDefault="00B21A2D" w:rsidP="00F739F5">
      <w:pPr>
        <w:rPr>
          <w:sz w:val="32"/>
          <w:szCs w:val="32"/>
        </w:rPr>
      </w:pPr>
      <w:r>
        <w:rPr>
          <w:sz w:val="32"/>
          <w:szCs w:val="32"/>
        </w:rPr>
        <w:t>There was more discussion and questions regarding the locations of the stations, cost, size of lanes, as well as safety of pedestrians.</w:t>
      </w:r>
      <w:r w:rsidR="006B23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Mr. Rizzieri </w:t>
      </w:r>
      <w:r w:rsidR="006B237A">
        <w:rPr>
          <w:sz w:val="32"/>
          <w:szCs w:val="32"/>
        </w:rPr>
        <w:t xml:space="preserve">provided </w:t>
      </w:r>
      <w:r>
        <w:rPr>
          <w:sz w:val="32"/>
          <w:szCs w:val="32"/>
        </w:rPr>
        <w:t xml:space="preserve">further </w:t>
      </w:r>
      <w:r w:rsidR="006B237A">
        <w:rPr>
          <w:sz w:val="32"/>
          <w:szCs w:val="32"/>
        </w:rPr>
        <w:t>details.</w:t>
      </w:r>
    </w:p>
    <w:p w:rsidR="0052103E" w:rsidRDefault="0052103E" w:rsidP="00F739F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Unfinished business/New Business:</w:t>
      </w:r>
    </w:p>
    <w:p w:rsidR="0052103E" w:rsidRDefault="0052103E" w:rsidP="00F739F5">
      <w:pPr>
        <w:rPr>
          <w:sz w:val="32"/>
          <w:szCs w:val="32"/>
        </w:rPr>
      </w:pPr>
      <w:r>
        <w:rPr>
          <w:sz w:val="32"/>
          <w:szCs w:val="32"/>
        </w:rPr>
        <w:t>Mr. Kesner stated the</w:t>
      </w:r>
      <w:r w:rsidR="006B237A">
        <w:rPr>
          <w:sz w:val="32"/>
          <w:szCs w:val="32"/>
        </w:rPr>
        <w:t xml:space="preserve"> Board would </w:t>
      </w:r>
      <w:r>
        <w:rPr>
          <w:sz w:val="32"/>
          <w:szCs w:val="32"/>
        </w:rPr>
        <w:t xml:space="preserve">not </w:t>
      </w:r>
      <w:r w:rsidR="006B237A">
        <w:rPr>
          <w:sz w:val="32"/>
          <w:szCs w:val="32"/>
        </w:rPr>
        <w:t xml:space="preserve">be discussing sending a </w:t>
      </w:r>
      <w:r>
        <w:rPr>
          <w:sz w:val="32"/>
          <w:szCs w:val="32"/>
        </w:rPr>
        <w:t xml:space="preserve">letter to the </w:t>
      </w:r>
      <w:r w:rsidR="006B237A">
        <w:rPr>
          <w:sz w:val="32"/>
          <w:szCs w:val="32"/>
        </w:rPr>
        <w:t xml:space="preserve">city </w:t>
      </w:r>
      <w:r w:rsidR="00D75E44">
        <w:rPr>
          <w:sz w:val="32"/>
          <w:szCs w:val="32"/>
        </w:rPr>
        <w:t>councilors</w:t>
      </w:r>
      <w:r>
        <w:rPr>
          <w:sz w:val="32"/>
          <w:szCs w:val="32"/>
        </w:rPr>
        <w:t xml:space="preserve"> </w:t>
      </w:r>
      <w:r w:rsidR="006B237A">
        <w:rPr>
          <w:sz w:val="32"/>
          <w:szCs w:val="32"/>
        </w:rPr>
        <w:t>at this meeting.</w:t>
      </w:r>
    </w:p>
    <w:p w:rsidR="002429EE" w:rsidRDefault="0052103E" w:rsidP="00F739F5">
      <w:pPr>
        <w:rPr>
          <w:sz w:val="32"/>
          <w:szCs w:val="32"/>
        </w:rPr>
      </w:pPr>
      <w:r>
        <w:rPr>
          <w:sz w:val="32"/>
          <w:szCs w:val="32"/>
        </w:rPr>
        <w:t>Ms. Conley spoke on behalf of the students of Job Core, who would like Transit to look into</w:t>
      </w:r>
      <w:r w:rsidR="002429EE">
        <w:rPr>
          <w:sz w:val="32"/>
          <w:szCs w:val="32"/>
        </w:rPr>
        <w:t xml:space="preserve"> extending Route 8</w:t>
      </w:r>
      <w:r w:rsidR="002E4505">
        <w:rPr>
          <w:sz w:val="32"/>
          <w:szCs w:val="32"/>
        </w:rPr>
        <w:t xml:space="preserve"> </w:t>
      </w:r>
      <w:r w:rsidR="002429EE">
        <w:rPr>
          <w:sz w:val="32"/>
          <w:szCs w:val="32"/>
        </w:rPr>
        <w:t>Saturday</w:t>
      </w:r>
      <w:r w:rsidR="002E4505">
        <w:rPr>
          <w:sz w:val="32"/>
          <w:szCs w:val="32"/>
        </w:rPr>
        <w:t xml:space="preserve"> and Sunday service</w:t>
      </w:r>
      <w:r w:rsidR="002429EE">
        <w:rPr>
          <w:sz w:val="32"/>
          <w:szCs w:val="32"/>
        </w:rPr>
        <w:t>.</w:t>
      </w:r>
    </w:p>
    <w:p w:rsidR="007E4263" w:rsidRDefault="002429EE" w:rsidP="00F739F5">
      <w:pPr>
        <w:rPr>
          <w:sz w:val="32"/>
          <w:szCs w:val="32"/>
        </w:rPr>
      </w:pPr>
      <w:r>
        <w:rPr>
          <w:sz w:val="32"/>
          <w:szCs w:val="32"/>
        </w:rPr>
        <w:t xml:space="preserve">Mr. Tilley spoke about the Bike Share program.  Mr. Rizzieri stated that </w:t>
      </w:r>
      <w:r w:rsidR="007E4263">
        <w:rPr>
          <w:sz w:val="32"/>
          <w:szCs w:val="32"/>
        </w:rPr>
        <w:t xml:space="preserve">he thinks there will be a station within </w:t>
      </w:r>
      <w:r>
        <w:rPr>
          <w:sz w:val="32"/>
          <w:szCs w:val="32"/>
        </w:rPr>
        <w:t>the ATC</w:t>
      </w:r>
      <w:r w:rsidR="007E4263">
        <w:rPr>
          <w:sz w:val="32"/>
          <w:szCs w:val="32"/>
        </w:rPr>
        <w:t xml:space="preserve"> complex. </w:t>
      </w:r>
      <w:bookmarkStart w:id="0" w:name="_GoBack"/>
      <w:bookmarkEnd w:id="0"/>
    </w:p>
    <w:p w:rsidR="002429EE" w:rsidRDefault="002429EE" w:rsidP="00F739F5">
      <w:pPr>
        <w:rPr>
          <w:sz w:val="32"/>
          <w:szCs w:val="32"/>
        </w:rPr>
      </w:pPr>
      <w:r>
        <w:rPr>
          <w:sz w:val="32"/>
          <w:szCs w:val="32"/>
        </w:rPr>
        <w:t>Next meeting will be on April 9, 2015 at 11:45 at the ATC.</w:t>
      </w:r>
    </w:p>
    <w:p w:rsidR="002429EE" w:rsidRDefault="002429EE" w:rsidP="00F739F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Meeting adjourned</w:t>
      </w:r>
    </w:p>
    <w:p w:rsidR="0052103E" w:rsidRPr="002429EE" w:rsidRDefault="002429EE" w:rsidP="00F739F5">
      <w:pPr>
        <w:rPr>
          <w:sz w:val="32"/>
          <w:szCs w:val="32"/>
        </w:rPr>
      </w:pPr>
      <w:r>
        <w:rPr>
          <w:sz w:val="32"/>
          <w:szCs w:val="32"/>
        </w:rPr>
        <w:t>The Board approved and the meeting was adjourned at 12:59</w:t>
      </w:r>
      <w:r w:rsidR="0052103E">
        <w:rPr>
          <w:sz w:val="32"/>
          <w:szCs w:val="32"/>
        </w:rPr>
        <w:t xml:space="preserve"> </w:t>
      </w:r>
    </w:p>
    <w:p w:rsidR="00B21A2D" w:rsidRPr="00F739F5" w:rsidRDefault="00B21A2D" w:rsidP="00F739F5">
      <w:pPr>
        <w:rPr>
          <w:sz w:val="32"/>
          <w:szCs w:val="32"/>
        </w:rPr>
      </w:pPr>
    </w:p>
    <w:p w:rsidR="00F739F5" w:rsidRDefault="00F739F5" w:rsidP="00F739F5">
      <w:pPr>
        <w:ind w:left="2880"/>
        <w:jc w:val="both"/>
        <w:rPr>
          <w:b/>
          <w:sz w:val="32"/>
          <w:szCs w:val="32"/>
          <w:u w:val="single"/>
        </w:rPr>
      </w:pPr>
    </w:p>
    <w:p w:rsidR="00455963" w:rsidRDefault="00455963"/>
    <w:sectPr w:rsidR="004559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72" w:rsidRDefault="00843572" w:rsidP="0083765F">
      <w:pPr>
        <w:spacing w:after="0" w:line="240" w:lineRule="auto"/>
      </w:pPr>
      <w:r>
        <w:separator/>
      </w:r>
    </w:p>
  </w:endnote>
  <w:endnote w:type="continuationSeparator" w:id="0">
    <w:p w:rsidR="00843572" w:rsidRDefault="00843572" w:rsidP="0083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267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BD7" w:rsidRDefault="00C52B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D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2BD7" w:rsidRDefault="00C52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72" w:rsidRDefault="00843572" w:rsidP="0083765F">
      <w:pPr>
        <w:spacing w:after="0" w:line="240" w:lineRule="auto"/>
      </w:pPr>
      <w:r>
        <w:separator/>
      </w:r>
    </w:p>
  </w:footnote>
  <w:footnote w:type="continuationSeparator" w:id="0">
    <w:p w:rsidR="00843572" w:rsidRDefault="00843572" w:rsidP="0083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07044"/>
      <w:docPartObj>
        <w:docPartGallery w:val="Watermarks"/>
        <w:docPartUnique/>
      </w:docPartObj>
    </w:sdtPr>
    <w:sdtEndPr/>
    <w:sdtContent>
      <w:p w:rsidR="0083765F" w:rsidRDefault="00C34D8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63"/>
    <w:rsid w:val="000A4440"/>
    <w:rsid w:val="0011506E"/>
    <w:rsid w:val="001F75CB"/>
    <w:rsid w:val="002429EE"/>
    <w:rsid w:val="00290D55"/>
    <w:rsid w:val="002E4505"/>
    <w:rsid w:val="004369CF"/>
    <w:rsid w:val="00455963"/>
    <w:rsid w:val="00495B97"/>
    <w:rsid w:val="0052103E"/>
    <w:rsid w:val="005778CF"/>
    <w:rsid w:val="006B237A"/>
    <w:rsid w:val="00715F22"/>
    <w:rsid w:val="0072443B"/>
    <w:rsid w:val="00756008"/>
    <w:rsid w:val="007A5B00"/>
    <w:rsid w:val="007E4263"/>
    <w:rsid w:val="0083765F"/>
    <w:rsid w:val="00843572"/>
    <w:rsid w:val="008F1EEF"/>
    <w:rsid w:val="009161FD"/>
    <w:rsid w:val="009210C7"/>
    <w:rsid w:val="00952E04"/>
    <w:rsid w:val="00960D52"/>
    <w:rsid w:val="00AA3859"/>
    <w:rsid w:val="00AC1734"/>
    <w:rsid w:val="00B21A2D"/>
    <w:rsid w:val="00C15E9E"/>
    <w:rsid w:val="00C34D8C"/>
    <w:rsid w:val="00C52BD7"/>
    <w:rsid w:val="00D31262"/>
    <w:rsid w:val="00D75E44"/>
    <w:rsid w:val="00D954A6"/>
    <w:rsid w:val="00E346FB"/>
    <w:rsid w:val="00E4583C"/>
    <w:rsid w:val="00F0172C"/>
    <w:rsid w:val="00F23D39"/>
    <w:rsid w:val="00F575DF"/>
    <w:rsid w:val="00F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1D28811-18D9-4482-BBD9-9BC9CCA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65F"/>
  </w:style>
  <w:style w:type="paragraph" w:styleId="Footer">
    <w:name w:val="footer"/>
    <w:basedOn w:val="Normal"/>
    <w:link w:val="FooterChar"/>
    <w:uiPriority w:val="99"/>
    <w:unhideWhenUsed/>
    <w:rsid w:val="0083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0C3E-80C5-4501-B5E3-A186C681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Santillanes</dc:creator>
  <cp:lastModifiedBy>Bruce A. Rizzieri</cp:lastModifiedBy>
  <cp:revision>2</cp:revision>
  <dcterms:created xsi:type="dcterms:W3CDTF">2015-03-20T23:24:00Z</dcterms:created>
  <dcterms:modified xsi:type="dcterms:W3CDTF">2015-03-20T23:24:00Z</dcterms:modified>
</cp:coreProperties>
</file>