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3C2F" w14:textId="77777777" w:rsidR="00D01419" w:rsidRPr="00D901FA" w:rsidRDefault="00D01419" w:rsidP="00941BFB">
      <w:pPr>
        <w:ind w:left="360" w:right="360"/>
        <w:rPr>
          <w:b/>
          <w:sz w:val="30"/>
          <w:szCs w:val="30"/>
        </w:rPr>
      </w:pPr>
      <w:r w:rsidRPr="00D901FA">
        <w:rPr>
          <w:b/>
          <w:sz w:val="30"/>
          <w:szCs w:val="30"/>
        </w:rPr>
        <w:t>OPEN SPACE ADVISORY BOARD</w:t>
      </w:r>
    </w:p>
    <w:p w14:paraId="428E9F28" w14:textId="02AF39D9" w:rsidR="00D01419" w:rsidRPr="00D901FA" w:rsidRDefault="00AF6F9E" w:rsidP="00941BFB">
      <w:pPr>
        <w:ind w:left="360" w:right="360"/>
        <w:rPr>
          <w:b/>
          <w:sz w:val="30"/>
          <w:szCs w:val="30"/>
        </w:rPr>
      </w:pPr>
      <w:r w:rsidRPr="00D901FA">
        <w:rPr>
          <w:b/>
          <w:sz w:val="30"/>
          <w:szCs w:val="30"/>
        </w:rPr>
        <w:t xml:space="preserve">DRAFT </w:t>
      </w:r>
      <w:r w:rsidR="006749C1">
        <w:rPr>
          <w:b/>
          <w:sz w:val="30"/>
          <w:szCs w:val="30"/>
        </w:rPr>
        <w:t xml:space="preserve">SPECIAL </w:t>
      </w:r>
      <w:r w:rsidR="00D01419" w:rsidRPr="00D901FA">
        <w:rPr>
          <w:b/>
          <w:sz w:val="30"/>
          <w:szCs w:val="30"/>
        </w:rPr>
        <w:t>MEETING MINUTES</w:t>
      </w:r>
    </w:p>
    <w:p w14:paraId="747C9154" w14:textId="77777777" w:rsidR="00D01419" w:rsidRPr="00DF4CCA" w:rsidRDefault="00D01419" w:rsidP="00941BFB">
      <w:pPr>
        <w:ind w:left="360" w:right="360"/>
        <w:rPr>
          <w:sz w:val="16"/>
          <w:szCs w:val="32"/>
        </w:rPr>
      </w:pPr>
    </w:p>
    <w:p w14:paraId="69E02E83" w14:textId="6BE6DD9D" w:rsidR="00D01419" w:rsidRPr="00F978ED" w:rsidRDefault="006749C1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>December 4</w:t>
      </w:r>
      <w:r w:rsidR="001B3A9C">
        <w:rPr>
          <w:sz w:val="22"/>
          <w:szCs w:val="32"/>
        </w:rPr>
        <w:t>, 2018</w:t>
      </w:r>
    </w:p>
    <w:p w14:paraId="5865401D" w14:textId="77777777" w:rsidR="00D01419" w:rsidRPr="00F978ED" w:rsidRDefault="00852D73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>1</w:t>
      </w:r>
      <w:r w:rsidR="00257925">
        <w:rPr>
          <w:sz w:val="22"/>
          <w:szCs w:val="32"/>
        </w:rPr>
        <w:t>:</w:t>
      </w:r>
      <w:r>
        <w:rPr>
          <w:sz w:val="22"/>
          <w:szCs w:val="32"/>
        </w:rPr>
        <w:t>3</w:t>
      </w:r>
      <w:r w:rsidR="00257925">
        <w:rPr>
          <w:sz w:val="22"/>
          <w:szCs w:val="32"/>
        </w:rPr>
        <w:t>0</w:t>
      </w:r>
      <w:r w:rsidR="00D01419" w:rsidRPr="00F978ED">
        <w:rPr>
          <w:sz w:val="22"/>
          <w:szCs w:val="32"/>
        </w:rPr>
        <w:t xml:space="preserve"> pm</w:t>
      </w:r>
    </w:p>
    <w:p w14:paraId="3F598149" w14:textId="6C36CF7E" w:rsidR="00D01419" w:rsidRPr="00F978ED" w:rsidRDefault="006749C1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 xml:space="preserve">Los </w:t>
      </w:r>
      <w:proofErr w:type="spellStart"/>
      <w:r>
        <w:rPr>
          <w:sz w:val="22"/>
          <w:szCs w:val="32"/>
        </w:rPr>
        <w:t>Duranes</w:t>
      </w:r>
      <w:proofErr w:type="spellEnd"/>
      <w:r>
        <w:rPr>
          <w:sz w:val="22"/>
          <w:szCs w:val="32"/>
        </w:rPr>
        <w:t xml:space="preserve"> Community Center</w:t>
      </w:r>
    </w:p>
    <w:p w14:paraId="328EBC00" w14:textId="77777777" w:rsidR="006749C1" w:rsidRPr="006749C1" w:rsidRDefault="006749C1" w:rsidP="006749C1">
      <w:pPr>
        <w:ind w:left="360" w:right="360"/>
        <w:rPr>
          <w:sz w:val="22"/>
          <w:szCs w:val="32"/>
        </w:rPr>
      </w:pPr>
      <w:r w:rsidRPr="006749C1">
        <w:rPr>
          <w:sz w:val="22"/>
          <w:szCs w:val="32"/>
        </w:rPr>
        <w:t>2920 Leopoldo NW</w:t>
      </w:r>
    </w:p>
    <w:p w14:paraId="0ADC8A7F" w14:textId="28CF2D69" w:rsidR="00D01419" w:rsidRDefault="006749C1" w:rsidP="006749C1">
      <w:pPr>
        <w:ind w:left="360" w:right="360"/>
        <w:rPr>
          <w:sz w:val="22"/>
          <w:szCs w:val="32"/>
        </w:rPr>
      </w:pPr>
      <w:r w:rsidRPr="006749C1">
        <w:rPr>
          <w:sz w:val="22"/>
          <w:szCs w:val="32"/>
        </w:rPr>
        <w:t>Albuquerque NM 87104</w:t>
      </w:r>
    </w:p>
    <w:p w14:paraId="2466469A" w14:textId="77777777" w:rsidR="006749C1" w:rsidRPr="00EB5232" w:rsidRDefault="006749C1" w:rsidP="006749C1">
      <w:pPr>
        <w:ind w:left="360" w:right="360"/>
        <w:rPr>
          <w:sz w:val="18"/>
          <w:szCs w:val="18"/>
        </w:rPr>
      </w:pPr>
    </w:p>
    <w:p w14:paraId="49B9CFD3" w14:textId="77777777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Present</w:t>
      </w:r>
    </w:p>
    <w:p w14:paraId="7866B980" w14:textId="4B97D99E" w:rsidR="00D01419" w:rsidRPr="00941BFB" w:rsidRDefault="006749C1" w:rsidP="00DA52EA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Alan Reed</w:t>
      </w:r>
      <w:r w:rsidR="00F75749" w:rsidRPr="00941BF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Standing in for </w:t>
      </w:r>
      <w:r w:rsidR="00F75749" w:rsidRPr="00941BFB">
        <w:rPr>
          <w:sz w:val="22"/>
          <w:szCs w:val="22"/>
        </w:rPr>
        <w:t>Chair)</w:t>
      </w:r>
      <w:r w:rsidR="00643241" w:rsidRPr="00941BFB">
        <w:rPr>
          <w:sz w:val="22"/>
          <w:szCs w:val="22"/>
        </w:rPr>
        <w:t>,</w:t>
      </w:r>
      <w:r w:rsidR="00D01419" w:rsidRPr="00941BFB">
        <w:rPr>
          <w:b/>
          <w:sz w:val="22"/>
          <w:szCs w:val="22"/>
        </w:rPr>
        <w:t xml:space="preserve"> </w:t>
      </w:r>
      <w:r w:rsidR="009B63BD" w:rsidRPr="004705D5">
        <w:rPr>
          <w:sz w:val="22"/>
          <w:szCs w:val="22"/>
        </w:rPr>
        <w:t>Don Couchman,</w:t>
      </w:r>
      <w:r w:rsidR="007D58E4">
        <w:rPr>
          <w:sz w:val="22"/>
          <w:szCs w:val="22"/>
        </w:rPr>
        <w:t xml:space="preserve"> Rene Horvath</w:t>
      </w:r>
      <w:r w:rsidR="00D01419" w:rsidRPr="00941BFB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Michael, Twyla McComb, Alan</w:t>
      </w:r>
      <w:r w:rsidR="00E255B8">
        <w:rPr>
          <w:sz w:val="22"/>
          <w:szCs w:val="22"/>
        </w:rPr>
        <w:t>,</w:t>
      </w:r>
      <w:r w:rsidR="00E255B8" w:rsidRPr="00E255B8">
        <w:rPr>
          <w:sz w:val="22"/>
          <w:szCs w:val="22"/>
        </w:rPr>
        <w:t xml:space="preserve"> </w:t>
      </w:r>
      <w:r w:rsidR="00E255B8">
        <w:rPr>
          <w:sz w:val="22"/>
          <w:szCs w:val="22"/>
        </w:rPr>
        <w:t>Tasia Young</w:t>
      </w:r>
    </w:p>
    <w:p w14:paraId="17E75A44" w14:textId="77777777" w:rsidR="00EB5232" w:rsidRPr="00941BFB" w:rsidRDefault="00EB5232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14:paraId="217E926F" w14:textId="77777777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Absent</w:t>
      </w:r>
    </w:p>
    <w:p w14:paraId="7FA9BE74" w14:textId="162B0A73" w:rsidR="00F11B02" w:rsidRPr="00E255B8" w:rsidRDefault="006749C1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Chris Green</w:t>
      </w:r>
      <w:r w:rsidR="0046122A">
        <w:rPr>
          <w:sz w:val="22"/>
          <w:szCs w:val="22"/>
        </w:rPr>
        <w:t xml:space="preserve"> (recused)</w:t>
      </w:r>
      <w:r>
        <w:rPr>
          <w:sz w:val="22"/>
          <w:szCs w:val="22"/>
        </w:rPr>
        <w:t>, Michael Jensen</w:t>
      </w:r>
    </w:p>
    <w:p w14:paraId="630C9F60" w14:textId="77777777" w:rsidR="00E255B8" w:rsidRDefault="00E255B8" w:rsidP="00941BFB">
      <w:pPr>
        <w:widowControl w:val="0"/>
        <w:ind w:left="360" w:right="360"/>
        <w:jc w:val="both"/>
        <w:rPr>
          <w:b/>
          <w:sz w:val="22"/>
          <w:szCs w:val="22"/>
          <w:u w:val="single"/>
        </w:rPr>
      </w:pPr>
    </w:p>
    <w:p w14:paraId="2DFC705D" w14:textId="77777777" w:rsidR="00D01419" w:rsidRPr="00941BFB" w:rsidRDefault="00D01419" w:rsidP="00941BFB">
      <w:pPr>
        <w:widowControl w:val="0"/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Staff Members Present</w:t>
      </w:r>
    </w:p>
    <w:p w14:paraId="486F5BF4" w14:textId="2F770192" w:rsidR="00E063BA" w:rsidRPr="001743CA" w:rsidRDefault="003001A6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Colleen McRoberts (Superintendent, Open Space Division), </w:t>
      </w:r>
      <w:r w:rsidR="00741466">
        <w:rPr>
          <w:sz w:val="22"/>
          <w:szCs w:val="22"/>
        </w:rPr>
        <w:t>Brandon Gibson</w:t>
      </w:r>
      <w:r w:rsidR="00464FAC">
        <w:rPr>
          <w:sz w:val="22"/>
          <w:szCs w:val="22"/>
        </w:rPr>
        <w:t xml:space="preserve"> </w:t>
      </w:r>
      <w:r w:rsidR="00741466">
        <w:rPr>
          <w:sz w:val="22"/>
          <w:szCs w:val="22"/>
        </w:rPr>
        <w:t>(</w:t>
      </w:r>
      <w:r w:rsidR="001B3A9C">
        <w:rPr>
          <w:sz w:val="22"/>
          <w:szCs w:val="22"/>
        </w:rPr>
        <w:t>Associate Director, Parks &amp; Recreation Department</w:t>
      </w:r>
      <w:r w:rsidR="00741466">
        <w:rPr>
          <w:sz w:val="22"/>
          <w:szCs w:val="22"/>
        </w:rPr>
        <w:t>),</w:t>
      </w:r>
      <w:r w:rsidR="001B3A9C">
        <w:rPr>
          <w:sz w:val="22"/>
          <w:szCs w:val="22"/>
        </w:rPr>
        <w:t xml:space="preserve"> </w:t>
      </w:r>
      <w:r w:rsidR="00FC7FAC">
        <w:rPr>
          <w:sz w:val="22"/>
          <w:szCs w:val="22"/>
        </w:rPr>
        <w:t xml:space="preserve">Jim </w:t>
      </w:r>
      <w:r w:rsidR="00FC7FAC" w:rsidRPr="005E3CD5">
        <w:rPr>
          <w:sz w:val="22"/>
          <w:szCs w:val="22"/>
        </w:rPr>
        <w:t>Sattler (Assistant Superintendent, Open Space Division),</w:t>
      </w:r>
      <w:r w:rsidR="00A81DF4">
        <w:rPr>
          <w:sz w:val="22"/>
          <w:szCs w:val="22"/>
        </w:rPr>
        <w:t xml:space="preserve"> </w:t>
      </w:r>
      <w:r w:rsidR="00D57922">
        <w:rPr>
          <w:sz w:val="22"/>
          <w:szCs w:val="22"/>
        </w:rPr>
        <w:t>James Lewis (Assistant Superintendent, Open Space Division</w:t>
      </w:r>
      <w:r w:rsidR="004A7B1A">
        <w:rPr>
          <w:sz w:val="22"/>
          <w:szCs w:val="22"/>
        </w:rPr>
        <w:t>)</w:t>
      </w:r>
      <w:r w:rsidR="006749C1">
        <w:rPr>
          <w:sz w:val="22"/>
          <w:szCs w:val="22"/>
        </w:rPr>
        <w:t>, Tricia Keffer (Associate Planner, Open Space Division),</w:t>
      </w:r>
      <w:r w:rsidR="006749C1" w:rsidRPr="006749C1">
        <w:rPr>
          <w:sz w:val="22"/>
          <w:szCs w:val="22"/>
        </w:rPr>
        <w:t xml:space="preserve"> </w:t>
      </w:r>
      <w:r w:rsidR="006749C1">
        <w:rPr>
          <w:sz w:val="22"/>
          <w:szCs w:val="22"/>
        </w:rPr>
        <w:t>Amanda Romero (Sr. Administrative Assistant, Open Space Division) Kim Selving (Administrative Assistant, Open Space Division)</w:t>
      </w:r>
    </w:p>
    <w:p w14:paraId="73277402" w14:textId="77777777" w:rsidR="00257925" w:rsidRPr="00941BFB" w:rsidRDefault="00257925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14:paraId="4B9A5ECC" w14:textId="77777777"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Visitors Present</w:t>
      </w:r>
    </w:p>
    <w:p w14:paraId="7C338B80" w14:textId="7F4988A5" w:rsidR="00D01419" w:rsidRPr="00941BFB" w:rsidRDefault="00802F6F" w:rsidP="00E45835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 Britt (COA REAL Property), </w:t>
      </w:r>
      <w:r w:rsidR="006749C1">
        <w:rPr>
          <w:sz w:val="22"/>
          <w:szCs w:val="22"/>
        </w:rPr>
        <w:t>Matthew Schmader (</w:t>
      </w:r>
      <w:r w:rsidR="000A27CD">
        <w:rPr>
          <w:sz w:val="22"/>
          <w:szCs w:val="22"/>
        </w:rPr>
        <w:t>University of New Mexico</w:t>
      </w:r>
      <w:r w:rsidR="006749C1">
        <w:rPr>
          <w:sz w:val="22"/>
          <w:szCs w:val="22"/>
        </w:rPr>
        <w:t xml:space="preserve">), </w:t>
      </w:r>
      <w:r w:rsidR="000A27CD">
        <w:rPr>
          <w:sz w:val="22"/>
          <w:szCs w:val="22"/>
        </w:rPr>
        <w:t xml:space="preserve">Becky C. Davis (citizen), </w:t>
      </w:r>
      <w:r w:rsidR="0046122A" w:rsidRPr="0046122A">
        <w:rPr>
          <w:sz w:val="22"/>
          <w:szCs w:val="22"/>
        </w:rPr>
        <w:t xml:space="preserve">Marian Pendleton (citizen), </w:t>
      </w:r>
      <w:r w:rsidR="000A27CD">
        <w:rPr>
          <w:sz w:val="22"/>
          <w:szCs w:val="22"/>
        </w:rPr>
        <w:t>Kathy Adams (</w:t>
      </w:r>
      <w:r w:rsidR="0046122A">
        <w:rPr>
          <w:sz w:val="22"/>
          <w:szCs w:val="22"/>
        </w:rPr>
        <w:t>citizen</w:t>
      </w:r>
      <w:r w:rsidR="00003FD1">
        <w:rPr>
          <w:sz w:val="22"/>
          <w:szCs w:val="22"/>
        </w:rPr>
        <w:t xml:space="preserve"> LLLA La Luz</w:t>
      </w:r>
      <w:r w:rsidR="000A27CD">
        <w:rPr>
          <w:sz w:val="22"/>
          <w:szCs w:val="22"/>
        </w:rPr>
        <w:t>),</w:t>
      </w:r>
      <w:r w:rsidR="004A7B1A">
        <w:rPr>
          <w:sz w:val="22"/>
          <w:szCs w:val="22"/>
        </w:rPr>
        <w:t xml:space="preserve"> </w:t>
      </w:r>
      <w:r w:rsidR="00D65BBD">
        <w:rPr>
          <w:sz w:val="22"/>
          <w:szCs w:val="22"/>
        </w:rPr>
        <w:t xml:space="preserve">Jim Strozier (Consensus Planning), </w:t>
      </w:r>
      <w:r w:rsidR="000A27CD">
        <w:rPr>
          <w:sz w:val="22"/>
          <w:szCs w:val="22"/>
        </w:rPr>
        <w:t>Vince Steiner (</w:t>
      </w:r>
      <w:proofErr w:type="spellStart"/>
      <w:r w:rsidR="000A27CD">
        <w:rPr>
          <w:sz w:val="22"/>
          <w:szCs w:val="22"/>
        </w:rPr>
        <w:t>B</w:t>
      </w:r>
      <w:r w:rsidR="007B4C82">
        <w:rPr>
          <w:sz w:val="22"/>
          <w:szCs w:val="22"/>
        </w:rPr>
        <w:t>ohannan</w:t>
      </w:r>
      <w:proofErr w:type="spellEnd"/>
      <w:r w:rsidR="007B4C82">
        <w:rPr>
          <w:sz w:val="22"/>
          <w:szCs w:val="22"/>
        </w:rPr>
        <w:t xml:space="preserve"> </w:t>
      </w:r>
      <w:r w:rsidR="000A27CD">
        <w:rPr>
          <w:sz w:val="22"/>
          <w:szCs w:val="22"/>
        </w:rPr>
        <w:t>H</w:t>
      </w:r>
      <w:r w:rsidR="007B4C82">
        <w:rPr>
          <w:sz w:val="22"/>
          <w:szCs w:val="22"/>
        </w:rPr>
        <w:t xml:space="preserve">uston, </w:t>
      </w:r>
      <w:r w:rsidR="000A27CD">
        <w:rPr>
          <w:sz w:val="22"/>
          <w:szCs w:val="22"/>
        </w:rPr>
        <w:t>I</w:t>
      </w:r>
      <w:r w:rsidR="007B4C82">
        <w:rPr>
          <w:sz w:val="22"/>
          <w:szCs w:val="22"/>
        </w:rPr>
        <w:t>nc.</w:t>
      </w:r>
      <w:r w:rsidR="00003FD1">
        <w:rPr>
          <w:sz w:val="22"/>
          <w:szCs w:val="22"/>
        </w:rPr>
        <w:t xml:space="preserve">), </w:t>
      </w:r>
      <w:r w:rsidR="000A27CD">
        <w:rPr>
          <w:sz w:val="22"/>
          <w:szCs w:val="22"/>
        </w:rPr>
        <w:t xml:space="preserve">Mike </w:t>
      </w:r>
      <w:proofErr w:type="spellStart"/>
      <w:r w:rsidR="000A27CD">
        <w:rPr>
          <w:sz w:val="22"/>
          <w:szCs w:val="22"/>
        </w:rPr>
        <w:t>Balaskovits</w:t>
      </w:r>
      <w:proofErr w:type="spellEnd"/>
      <w:r w:rsidR="000A27CD">
        <w:rPr>
          <w:sz w:val="22"/>
          <w:szCs w:val="22"/>
        </w:rPr>
        <w:t xml:space="preserve"> (</w:t>
      </w:r>
      <w:proofErr w:type="spellStart"/>
      <w:r w:rsidR="007B4C82">
        <w:rPr>
          <w:sz w:val="22"/>
          <w:szCs w:val="22"/>
        </w:rPr>
        <w:t>Bohannan</w:t>
      </w:r>
      <w:proofErr w:type="spellEnd"/>
      <w:r w:rsidR="007B4C82">
        <w:rPr>
          <w:sz w:val="22"/>
          <w:szCs w:val="22"/>
        </w:rPr>
        <w:t xml:space="preserve"> Huston, Inc.), </w:t>
      </w:r>
      <w:r w:rsidR="000A27CD">
        <w:rPr>
          <w:sz w:val="22"/>
          <w:szCs w:val="22"/>
        </w:rPr>
        <w:t>Chris K. Scott (</w:t>
      </w:r>
      <w:proofErr w:type="spellStart"/>
      <w:r w:rsidR="000A27CD">
        <w:rPr>
          <w:sz w:val="22"/>
          <w:szCs w:val="22"/>
        </w:rPr>
        <w:t>Abrezo</w:t>
      </w:r>
      <w:proofErr w:type="spellEnd"/>
      <w:r w:rsidR="000A27CD">
        <w:rPr>
          <w:sz w:val="22"/>
          <w:szCs w:val="22"/>
        </w:rPr>
        <w:t xml:space="preserve"> Homes), </w:t>
      </w:r>
      <w:r w:rsidR="00003FD1">
        <w:rPr>
          <w:sz w:val="22"/>
          <w:szCs w:val="22"/>
        </w:rPr>
        <w:t xml:space="preserve">Darlene Couchman (citizen), </w:t>
      </w:r>
      <w:r w:rsidR="000A27CD">
        <w:rPr>
          <w:sz w:val="22"/>
          <w:szCs w:val="22"/>
        </w:rPr>
        <w:t xml:space="preserve">Ann </w:t>
      </w:r>
      <w:proofErr w:type="spellStart"/>
      <w:r w:rsidR="000A27CD">
        <w:rPr>
          <w:sz w:val="22"/>
          <w:szCs w:val="22"/>
        </w:rPr>
        <w:t>Prinz</w:t>
      </w:r>
      <w:proofErr w:type="spellEnd"/>
      <w:r w:rsidR="000A27CD">
        <w:rPr>
          <w:sz w:val="22"/>
          <w:szCs w:val="22"/>
        </w:rPr>
        <w:t xml:space="preserve"> (citizen), </w:t>
      </w:r>
      <w:r w:rsidR="007B4C82">
        <w:rPr>
          <w:sz w:val="22"/>
          <w:szCs w:val="22"/>
        </w:rPr>
        <w:t>Elizabeth Kay-</w:t>
      </w:r>
      <w:r w:rsidR="004A7B1A">
        <w:rPr>
          <w:sz w:val="22"/>
          <w:szCs w:val="22"/>
        </w:rPr>
        <w:t xml:space="preserve">Haley (citizen), </w:t>
      </w:r>
      <w:r w:rsidR="0046122A">
        <w:rPr>
          <w:sz w:val="22"/>
          <w:szCs w:val="22"/>
        </w:rPr>
        <w:t>Barbara Taylor (citizen</w:t>
      </w:r>
      <w:r w:rsidR="00003FD1">
        <w:rPr>
          <w:sz w:val="22"/>
          <w:szCs w:val="22"/>
        </w:rPr>
        <w:t>)</w:t>
      </w:r>
    </w:p>
    <w:p w14:paraId="607BB412" w14:textId="77777777" w:rsidR="00AF6F9E" w:rsidRPr="00941BFB" w:rsidRDefault="00AF6F9E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14:paraId="04B7F913" w14:textId="77777777" w:rsidR="00D01419" w:rsidRPr="00941BFB" w:rsidRDefault="00D01419" w:rsidP="004705D5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Call to Order and Introductions</w:t>
      </w:r>
    </w:p>
    <w:p w14:paraId="20DAFBE9" w14:textId="351FC7C7" w:rsidR="00E063BA" w:rsidRPr="00941BFB" w:rsidRDefault="00D95A2B" w:rsidP="00941BFB">
      <w:pPr>
        <w:ind w:left="360" w:right="360"/>
        <w:jc w:val="both"/>
        <w:rPr>
          <w:sz w:val="22"/>
          <w:szCs w:val="22"/>
        </w:rPr>
      </w:pPr>
      <w:r w:rsidRPr="00941BFB">
        <w:rPr>
          <w:sz w:val="22"/>
          <w:szCs w:val="22"/>
        </w:rPr>
        <w:t xml:space="preserve">Chair </w:t>
      </w:r>
      <w:r w:rsidR="006749C1">
        <w:rPr>
          <w:sz w:val="22"/>
          <w:szCs w:val="22"/>
        </w:rPr>
        <w:t>Alan Reed</w:t>
      </w:r>
      <w:r w:rsidR="00D01419" w:rsidRPr="00941BFB">
        <w:rPr>
          <w:sz w:val="22"/>
          <w:szCs w:val="22"/>
        </w:rPr>
        <w:t xml:space="preserve"> called the meeting to </w:t>
      </w:r>
      <w:r w:rsidR="00F065F7" w:rsidRPr="00941BFB">
        <w:rPr>
          <w:sz w:val="22"/>
          <w:szCs w:val="22"/>
        </w:rPr>
        <w:t xml:space="preserve">order at </w:t>
      </w:r>
      <w:r w:rsidR="004705D5">
        <w:rPr>
          <w:sz w:val="22"/>
          <w:szCs w:val="22"/>
        </w:rPr>
        <w:t>1</w:t>
      </w:r>
      <w:r w:rsidR="00257925">
        <w:rPr>
          <w:sz w:val="22"/>
          <w:szCs w:val="22"/>
        </w:rPr>
        <w:t>:</w:t>
      </w:r>
      <w:r w:rsidR="002117C7">
        <w:rPr>
          <w:sz w:val="22"/>
          <w:szCs w:val="22"/>
        </w:rPr>
        <w:t>3</w:t>
      </w:r>
      <w:r w:rsidR="007B4C82">
        <w:rPr>
          <w:sz w:val="22"/>
          <w:szCs w:val="22"/>
        </w:rPr>
        <w:t>4</w:t>
      </w:r>
      <w:r w:rsidR="002117C7">
        <w:rPr>
          <w:sz w:val="22"/>
          <w:szCs w:val="22"/>
        </w:rPr>
        <w:t xml:space="preserve"> </w:t>
      </w:r>
      <w:r w:rsidR="00D01419" w:rsidRPr="00941BFB">
        <w:rPr>
          <w:sz w:val="22"/>
          <w:szCs w:val="22"/>
        </w:rPr>
        <w:t>pm.</w:t>
      </w:r>
    </w:p>
    <w:p w14:paraId="0BFEE15B" w14:textId="77777777" w:rsidR="00E063BA" w:rsidRPr="00941BFB" w:rsidRDefault="00E063BA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14:paraId="15D2C0C4" w14:textId="25FB4A58" w:rsidR="00CC39E9" w:rsidRPr="00D21F6E" w:rsidRDefault="00867BF9" w:rsidP="00D21F6E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Discussion</w:t>
      </w:r>
      <w:r w:rsidR="00840A71" w:rsidRPr="00D21F6E">
        <w:rPr>
          <w:b/>
          <w:sz w:val="22"/>
          <w:szCs w:val="22"/>
          <w:u w:val="single"/>
        </w:rPr>
        <w:t>: Overlook at Oxbow (Poole property)</w:t>
      </w:r>
    </w:p>
    <w:p w14:paraId="50B596E7" w14:textId="4D94E89C" w:rsidR="00D21F6E" w:rsidRDefault="00840A71" w:rsidP="00D21F6E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Jim Strozier presented a </w:t>
      </w:r>
      <w:proofErr w:type="spellStart"/>
      <w:proofErr w:type="gramStart"/>
      <w:r w:rsidR="00DA52EA">
        <w:rPr>
          <w:sz w:val="22"/>
          <w:szCs w:val="22"/>
        </w:rPr>
        <w:t>powerpoint</w:t>
      </w:r>
      <w:proofErr w:type="spellEnd"/>
      <w:proofErr w:type="gramEnd"/>
      <w:r w:rsidR="00DA52EA">
        <w:rPr>
          <w:sz w:val="22"/>
          <w:szCs w:val="22"/>
        </w:rPr>
        <w:t xml:space="preserve"> for the review of the development plan.</w:t>
      </w:r>
      <w:r w:rsidR="00A222B2">
        <w:rPr>
          <w:sz w:val="22"/>
          <w:szCs w:val="22"/>
        </w:rPr>
        <w:t xml:space="preserve"> The engineer (Mike </w:t>
      </w:r>
      <w:proofErr w:type="spellStart"/>
      <w:r w:rsidR="00A222B2">
        <w:rPr>
          <w:sz w:val="22"/>
          <w:szCs w:val="22"/>
        </w:rPr>
        <w:t>Balaskovits</w:t>
      </w:r>
      <w:proofErr w:type="spellEnd"/>
      <w:r w:rsidR="00A222B2">
        <w:rPr>
          <w:sz w:val="22"/>
          <w:szCs w:val="22"/>
        </w:rPr>
        <w:t>?) presented on the level of grading present in the design.</w:t>
      </w:r>
    </w:p>
    <w:p w14:paraId="61EC87EB" w14:textId="77777777" w:rsidR="00D21F6E" w:rsidRDefault="00D21F6E" w:rsidP="00D21F6E">
      <w:pPr>
        <w:ind w:left="360"/>
        <w:jc w:val="both"/>
        <w:rPr>
          <w:b/>
          <w:sz w:val="22"/>
          <w:szCs w:val="22"/>
        </w:rPr>
      </w:pPr>
    </w:p>
    <w:p w14:paraId="05C45B2C" w14:textId="345FCB84" w:rsidR="00867B6C" w:rsidRPr="00D21F6E" w:rsidRDefault="00DA52EA" w:rsidP="00D21F6E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D21F6E">
        <w:rPr>
          <w:b/>
          <w:sz w:val="22"/>
          <w:szCs w:val="22"/>
        </w:rPr>
        <w:t>A</w:t>
      </w:r>
      <w:r w:rsidR="00867B6C" w:rsidRPr="00D21F6E">
        <w:rPr>
          <w:b/>
          <w:sz w:val="22"/>
          <w:szCs w:val="22"/>
          <w:u w:val="single"/>
        </w:rPr>
        <w:t xml:space="preserve">ction: </w:t>
      </w:r>
      <w:r w:rsidRPr="00D21F6E">
        <w:rPr>
          <w:b/>
          <w:sz w:val="22"/>
          <w:szCs w:val="22"/>
          <w:u w:val="single"/>
        </w:rPr>
        <w:t>Recommendation on Overlook at Oxbow</w:t>
      </w:r>
      <w:r w:rsidR="00867BF9">
        <w:rPr>
          <w:b/>
          <w:sz w:val="22"/>
          <w:szCs w:val="22"/>
          <w:u w:val="single"/>
        </w:rPr>
        <w:t xml:space="preserve"> (Poole Property)</w:t>
      </w:r>
    </w:p>
    <w:p w14:paraId="6C18998B" w14:textId="10CB0D2E" w:rsidR="009C2442" w:rsidRDefault="00733974" w:rsidP="00D21F6E">
      <w:pPr>
        <w:ind w:right="360"/>
        <w:jc w:val="left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="00867B6C">
        <w:rPr>
          <w:b/>
          <w:i/>
          <w:sz w:val="22"/>
          <w:szCs w:val="22"/>
        </w:rPr>
        <w:t xml:space="preserve">Motion: </w:t>
      </w:r>
      <w:r w:rsidR="00A222B2">
        <w:rPr>
          <w:b/>
          <w:sz w:val="22"/>
          <w:szCs w:val="22"/>
        </w:rPr>
        <w:t>Alan Reed</w:t>
      </w:r>
      <w:r w:rsidR="00DA52EA">
        <w:rPr>
          <w:b/>
          <w:sz w:val="22"/>
          <w:szCs w:val="22"/>
        </w:rPr>
        <w:t xml:space="preserve"> moved</w:t>
      </w:r>
      <w:r>
        <w:rPr>
          <w:b/>
          <w:sz w:val="22"/>
          <w:szCs w:val="22"/>
        </w:rPr>
        <w:t xml:space="preserve"> </w:t>
      </w:r>
      <w:r w:rsidR="00A222B2">
        <w:rPr>
          <w:b/>
          <w:sz w:val="22"/>
          <w:szCs w:val="22"/>
        </w:rPr>
        <w:t>that the Open Space Advisory Board does not recommend the proposed plan because it does not meet t</w:t>
      </w:r>
      <w:r w:rsidR="009C2442">
        <w:rPr>
          <w:b/>
          <w:sz w:val="22"/>
          <w:szCs w:val="22"/>
        </w:rPr>
        <w:t>he requirements of IDO 5-2 (H</w:t>
      </w:r>
      <w:proofErr w:type="gramStart"/>
      <w:r w:rsidR="009C2442">
        <w:rPr>
          <w:b/>
          <w:sz w:val="22"/>
          <w:szCs w:val="22"/>
        </w:rPr>
        <w:t>)(</w:t>
      </w:r>
      <w:proofErr w:type="gramEnd"/>
      <w:r w:rsidR="009C2442">
        <w:rPr>
          <w:b/>
          <w:sz w:val="22"/>
          <w:szCs w:val="22"/>
        </w:rPr>
        <w:t>2)(a</w:t>
      </w:r>
      <w:r w:rsidR="00A222B2">
        <w:rPr>
          <w:b/>
          <w:sz w:val="22"/>
          <w:szCs w:val="22"/>
        </w:rPr>
        <w:t xml:space="preserve">) </w:t>
      </w:r>
      <w:r w:rsidR="007B5317">
        <w:rPr>
          <w:b/>
          <w:sz w:val="22"/>
          <w:szCs w:val="22"/>
        </w:rPr>
        <w:t>one (1.) and two (2.)</w:t>
      </w:r>
      <w:r w:rsidR="007E46E5">
        <w:rPr>
          <w:b/>
          <w:sz w:val="22"/>
          <w:szCs w:val="22"/>
        </w:rPr>
        <w:t>;</w:t>
      </w:r>
      <w:r w:rsidR="007B5317">
        <w:rPr>
          <w:b/>
          <w:sz w:val="22"/>
          <w:szCs w:val="22"/>
        </w:rPr>
        <w:t xml:space="preserve"> second by Tasia Young. </w:t>
      </w:r>
      <w:r w:rsidR="00A222B2" w:rsidRPr="00A07DFC">
        <w:rPr>
          <w:b/>
          <w:i/>
          <w:sz w:val="22"/>
          <w:szCs w:val="22"/>
        </w:rPr>
        <w:t xml:space="preserve">Motion </w:t>
      </w:r>
      <w:r w:rsidR="007B5317" w:rsidRPr="00A07DFC">
        <w:rPr>
          <w:b/>
          <w:i/>
          <w:sz w:val="22"/>
          <w:szCs w:val="22"/>
        </w:rPr>
        <w:t>carried 3-2</w:t>
      </w:r>
      <w:r w:rsidR="007B5317">
        <w:rPr>
          <w:b/>
          <w:sz w:val="22"/>
          <w:szCs w:val="22"/>
        </w:rPr>
        <w:t>.</w:t>
      </w:r>
    </w:p>
    <w:p w14:paraId="37E9CAE7" w14:textId="77777777" w:rsidR="009C2442" w:rsidRDefault="009C2442" w:rsidP="00D21F6E">
      <w:pPr>
        <w:ind w:right="360"/>
        <w:jc w:val="left"/>
        <w:rPr>
          <w:b/>
          <w:sz w:val="22"/>
          <w:szCs w:val="22"/>
        </w:rPr>
      </w:pPr>
    </w:p>
    <w:p w14:paraId="63C3A93E" w14:textId="2A086A99" w:rsidR="00D21F6E" w:rsidRDefault="009C2442" w:rsidP="00D21F6E">
      <w:pPr>
        <w:ind w:right="3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B5317">
        <w:rPr>
          <w:b/>
          <w:i/>
          <w:sz w:val="22"/>
          <w:szCs w:val="22"/>
        </w:rPr>
        <w:t>Motion:</w:t>
      </w:r>
      <w:r>
        <w:rPr>
          <w:b/>
          <w:sz w:val="22"/>
          <w:szCs w:val="22"/>
        </w:rPr>
        <w:t xml:space="preserve"> </w:t>
      </w:r>
      <w:r w:rsidR="007B5317">
        <w:rPr>
          <w:b/>
          <w:sz w:val="22"/>
          <w:szCs w:val="22"/>
        </w:rPr>
        <w:t xml:space="preserve">In regards to the Overlook at Oxbow, </w:t>
      </w:r>
      <w:r>
        <w:rPr>
          <w:b/>
          <w:sz w:val="22"/>
          <w:szCs w:val="22"/>
        </w:rPr>
        <w:t xml:space="preserve">Twyla McComb moved </w:t>
      </w:r>
      <w:r w:rsidR="007B5317">
        <w:rPr>
          <w:b/>
          <w:sz w:val="22"/>
          <w:szCs w:val="22"/>
        </w:rPr>
        <w:t xml:space="preserve">that the </w:t>
      </w:r>
      <w:r w:rsidR="00A07DFC">
        <w:rPr>
          <w:b/>
          <w:sz w:val="22"/>
          <w:szCs w:val="22"/>
        </w:rPr>
        <w:t xml:space="preserve">Open Space Advisory Board recommends that the development comply </w:t>
      </w:r>
      <w:r w:rsidR="007B5317">
        <w:rPr>
          <w:b/>
          <w:sz w:val="22"/>
          <w:szCs w:val="22"/>
        </w:rPr>
        <w:t>appearance of the area meet</w:t>
      </w:r>
      <w:r w:rsidR="00A07DFC">
        <w:rPr>
          <w:b/>
          <w:sz w:val="22"/>
          <w:szCs w:val="22"/>
        </w:rPr>
        <w:t xml:space="preserve"> the requirement of IDO 5-2(H</w:t>
      </w:r>
      <w:proofErr w:type="gramStart"/>
      <w:r w:rsidR="00A07DFC">
        <w:rPr>
          <w:b/>
          <w:sz w:val="22"/>
          <w:szCs w:val="22"/>
        </w:rPr>
        <w:t>)(</w:t>
      </w:r>
      <w:proofErr w:type="gramEnd"/>
      <w:r w:rsidR="00A07DFC">
        <w:rPr>
          <w:b/>
          <w:sz w:val="22"/>
          <w:szCs w:val="22"/>
        </w:rPr>
        <w:t>1)(b)</w:t>
      </w:r>
      <w:r w:rsidR="00733974">
        <w:rPr>
          <w:b/>
          <w:sz w:val="22"/>
          <w:szCs w:val="22"/>
        </w:rPr>
        <w:t xml:space="preserve">; second by </w:t>
      </w:r>
      <w:r w:rsidR="00A07DFC">
        <w:rPr>
          <w:b/>
          <w:sz w:val="22"/>
          <w:szCs w:val="22"/>
        </w:rPr>
        <w:t>Tasia Young</w:t>
      </w:r>
      <w:r w:rsidR="00733974">
        <w:rPr>
          <w:b/>
          <w:sz w:val="22"/>
          <w:szCs w:val="22"/>
        </w:rPr>
        <w:t xml:space="preserve">.  </w:t>
      </w:r>
      <w:r w:rsidR="00733974">
        <w:rPr>
          <w:b/>
          <w:i/>
          <w:sz w:val="22"/>
          <w:szCs w:val="22"/>
        </w:rPr>
        <w:t xml:space="preserve">Motion carried </w:t>
      </w:r>
      <w:r w:rsidR="00DA52EA">
        <w:rPr>
          <w:b/>
          <w:i/>
          <w:sz w:val="22"/>
          <w:szCs w:val="22"/>
        </w:rPr>
        <w:t>unanimously, 5</w:t>
      </w:r>
      <w:r w:rsidR="00733974">
        <w:rPr>
          <w:b/>
          <w:i/>
          <w:sz w:val="22"/>
          <w:szCs w:val="22"/>
        </w:rPr>
        <w:t>-0</w:t>
      </w:r>
    </w:p>
    <w:p w14:paraId="1B837F38" w14:textId="77777777" w:rsidR="00D21F6E" w:rsidRDefault="00D21F6E" w:rsidP="00D21F6E">
      <w:pPr>
        <w:ind w:right="360"/>
        <w:jc w:val="left"/>
        <w:rPr>
          <w:b/>
          <w:sz w:val="22"/>
          <w:szCs w:val="22"/>
        </w:rPr>
      </w:pPr>
    </w:p>
    <w:p w14:paraId="1FEE47DA" w14:textId="5EDAF3E2" w:rsidR="00A07DFC" w:rsidRPr="007E46E5" w:rsidRDefault="00A07DFC" w:rsidP="00D21F6E">
      <w:pPr>
        <w:ind w:right="360"/>
        <w:jc w:val="lef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Motion: Twyla McComb moved that </w:t>
      </w:r>
      <w:r w:rsidR="007E46E5">
        <w:rPr>
          <w:b/>
          <w:sz w:val="22"/>
          <w:szCs w:val="22"/>
        </w:rPr>
        <w:t xml:space="preserve">the Open Space Advisory Board is concerned that </w:t>
      </w:r>
      <w:r>
        <w:rPr>
          <w:b/>
          <w:sz w:val="22"/>
          <w:szCs w:val="22"/>
        </w:rPr>
        <w:t xml:space="preserve">a </w:t>
      </w:r>
      <w:r w:rsidR="007E46E5">
        <w:rPr>
          <w:b/>
          <w:sz w:val="22"/>
          <w:szCs w:val="22"/>
        </w:rPr>
        <w:t xml:space="preserve">(sanitary sewer) </w:t>
      </w:r>
      <w:r>
        <w:rPr>
          <w:b/>
          <w:sz w:val="22"/>
          <w:szCs w:val="22"/>
        </w:rPr>
        <w:t xml:space="preserve">lift station </w:t>
      </w:r>
      <w:r w:rsidR="007E46E5">
        <w:rPr>
          <w:b/>
          <w:sz w:val="22"/>
          <w:szCs w:val="22"/>
        </w:rPr>
        <w:t>at the proposed location c</w:t>
      </w:r>
      <w:r>
        <w:rPr>
          <w:b/>
          <w:sz w:val="22"/>
          <w:szCs w:val="22"/>
        </w:rPr>
        <w:t>ould cause negative enviro</w:t>
      </w:r>
      <w:r w:rsidR="007E46E5">
        <w:rPr>
          <w:b/>
          <w:sz w:val="22"/>
          <w:szCs w:val="22"/>
        </w:rPr>
        <w:t xml:space="preserve">nmental impacts on the habitat values of the Major Public Open Space, 5-2(H)(2)(b)2; second by Tasia Young. </w:t>
      </w:r>
      <w:r w:rsidR="007E46E5" w:rsidRPr="007E46E5">
        <w:rPr>
          <w:b/>
          <w:i/>
          <w:sz w:val="22"/>
          <w:szCs w:val="22"/>
        </w:rPr>
        <w:t>Motion carried unanimously 5-0.</w:t>
      </w:r>
    </w:p>
    <w:p w14:paraId="5761D2A5" w14:textId="77777777" w:rsidR="007E46E5" w:rsidRDefault="007E46E5" w:rsidP="00D21F6E">
      <w:pPr>
        <w:ind w:right="360"/>
        <w:jc w:val="left"/>
        <w:rPr>
          <w:b/>
          <w:sz w:val="22"/>
          <w:szCs w:val="22"/>
        </w:rPr>
      </w:pPr>
    </w:p>
    <w:p w14:paraId="14BBD94D" w14:textId="03191DC7" w:rsidR="004705D5" w:rsidRPr="00D21F6E" w:rsidRDefault="004705D5" w:rsidP="00D21F6E">
      <w:pPr>
        <w:pStyle w:val="ListParagraph"/>
        <w:numPr>
          <w:ilvl w:val="0"/>
          <w:numId w:val="3"/>
        </w:numPr>
        <w:ind w:right="360"/>
        <w:jc w:val="left"/>
        <w:rPr>
          <w:b/>
          <w:sz w:val="22"/>
          <w:szCs w:val="22"/>
        </w:rPr>
      </w:pPr>
      <w:r w:rsidRPr="00D21F6E">
        <w:rPr>
          <w:b/>
          <w:sz w:val="22"/>
          <w:szCs w:val="22"/>
          <w:u w:val="single"/>
        </w:rPr>
        <w:t>Adjournment</w:t>
      </w:r>
    </w:p>
    <w:p w14:paraId="058C100E" w14:textId="2A80BDC7" w:rsidR="004705D5" w:rsidRPr="00250899" w:rsidRDefault="00250899" w:rsidP="00184EEF">
      <w:pPr>
        <w:ind w:left="360" w:right="360"/>
        <w:jc w:val="both"/>
        <w:rPr>
          <w:b/>
          <w:sz w:val="22"/>
          <w:szCs w:val="22"/>
        </w:rPr>
      </w:pPr>
      <w:r w:rsidRPr="00184EEF">
        <w:rPr>
          <w:b/>
          <w:i/>
          <w:sz w:val="22"/>
          <w:szCs w:val="22"/>
        </w:rPr>
        <w:t xml:space="preserve">Motion: </w:t>
      </w:r>
      <w:r w:rsidR="00FC2189">
        <w:rPr>
          <w:b/>
          <w:sz w:val="22"/>
          <w:szCs w:val="22"/>
        </w:rPr>
        <w:t xml:space="preserve"> </w:t>
      </w:r>
      <w:r w:rsidR="007E46E5">
        <w:rPr>
          <w:b/>
          <w:sz w:val="22"/>
          <w:szCs w:val="22"/>
        </w:rPr>
        <w:t xml:space="preserve">Don Couchman </w:t>
      </w:r>
      <w:r w:rsidR="004705D5">
        <w:rPr>
          <w:b/>
          <w:sz w:val="22"/>
          <w:szCs w:val="22"/>
        </w:rPr>
        <w:t>moved to adjourn</w:t>
      </w:r>
      <w:r>
        <w:rPr>
          <w:b/>
          <w:sz w:val="22"/>
          <w:szCs w:val="22"/>
        </w:rPr>
        <w:t xml:space="preserve"> the meeting at </w:t>
      </w:r>
      <w:r w:rsidR="00D21F6E">
        <w:rPr>
          <w:b/>
          <w:sz w:val="22"/>
          <w:szCs w:val="22"/>
        </w:rPr>
        <w:t>3</w:t>
      </w:r>
      <w:r w:rsidR="00696526">
        <w:rPr>
          <w:b/>
          <w:sz w:val="22"/>
          <w:szCs w:val="22"/>
        </w:rPr>
        <w:t>:</w:t>
      </w:r>
      <w:r w:rsidR="007E46E5">
        <w:rPr>
          <w:b/>
          <w:sz w:val="22"/>
          <w:szCs w:val="22"/>
        </w:rPr>
        <w:t>12</w:t>
      </w:r>
      <w:r w:rsidR="006212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pm;</w:t>
      </w:r>
      <w:r w:rsidR="004705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="004705D5">
        <w:rPr>
          <w:b/>
          <w:sz w:val="22"/>
          <w:szCs w:val="22"/>
        </w:rPr>
        <w:t>econd by</w:t>
      </w:r>
      <w:r w:rsidR="007E46E5">
        <w:rPr>
          <w:b/>
          <w:sz w:val="22"/>
          <w:szCs w:val="22"/>
        </w:rPr>
        <w:t xml:space="preserve"> Alan Reed</w:t>
      </w:r>
      <w:r w:rsidR="004705D5">
        <w:rPr>
          <w:b/>
          <w:sz w:val="22"/>
          <w:szCs w:val="22"/>
        </w:rPr>
        <w:t xml:space="preserve">. </w:t>
      </w:r>
      <w:r w:rsidR="004705D5" w:rsidRPr="00184EEF">
        <w:rPr>
          <w:b/>
          <w:i/>
          <w:sz w:val="22"/>
          <w:szCs w:val="22"/>
        </w:rPr>
        <w:t>Motion carried unanimously</w:t>
      </w:r>
      <w:r>
        <w:rPr>
          <w:b/>
          <w:i/>
          <w:sz w:val="22"/>
          <w:szCs w:val="22"/>
        </w:rPr>
        <w:t>,</w:t>
      </w:r>
      <w:r w:rsidR="004705D5" w:rsidRPr="00184EEF">
        <w:rPr>
          <w:b/>
          <w:i/>
          <w:sz w:val="22"/>
          <w:szCs w:val="22"/>
        </w:rPr>
        <w:t xml:space="preserve"> </w:t>
      </w:r>
      <w:r w:rsidR="007E46E5">
        <w:rPr>
          <w:b/>
          <w:i/>
          <w:sz w:val="22"/>
          <w:szCs w:val="22"/>
        </w:rPr>
        <w:t>5</w:t>
      </w:r>
      <w:r w:rsidR="004705D5" w:rsidRPr="00184EEF">
        <w:rPr>
          <w:b/>
          <w:i/>
          <w:sz w:val="22"/>
          <w:szCs w:val="22"/>
        </w:rPr>
        <w:t>-0.</w:t>
      </w:r>
      <w:bookmarkStart w:id="0" w:name="_GoBack"/>
      <w:bookmarkEnd w:id="0"/>
    </w:p>
    <w:p w14:paraId="69509B96" w14:textId="77777777" w:rsidR="004705D5" w:rsidRPr="004705D5" w:rsidRDefault="004705D5" w:rsidP="004705D5">
      <w:pPr>
        <w:ind w:left="450" w:right="360"/>
        <w:jc w:val="both"/>
        <w:rPr>
          <w:b/>
          <w:sz w:val="22"/>
          <w:szCs w:val="22"/>
        </w:rPr>
      </w:pPr>
    </w:p>
    <w:sectPr w:rsidR="004705D5" w:rsidRPr="004705D5" w:rsidSect="007E46E5">
      <w:headerReference w:type="default" r:id="rId7"/>
      <w:pgSz w:w="12240" w:h="15840"/>
      <w:pgMar w:top="1080" w:right="99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32A3" w14:textId="77777777" w:rsidR="002171B7" w:rsidRDefault="002171B7">
      <w:r>
        <w:separator/>
      </w:r>
    </w:p>
  </w:endnote>
  <w:endnote w:type="continuationSeparator" w:id="0">
    <w:p w14:paraId="162486A6" w14:textId="77777777" w:rsidR="002171B7" w:rsidRDefault="0021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F500B" w14:textId="77777777" w:rsidR="002171B7" w:rsidRDefault="002171B7">
      <w:r>
        <w:separator/>
      </w:r>
    </w:p>
  </w:footnote>
  <w:footnote w:type="continuationSeparator" w:id="0">
    <w:p w14:paraId="55C7B005" w14:textId="77777777" w:rsidR="002171B7" w:rsidRDefault="0021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191281"/>
      <w:docPartObj>
        <w:docPartGallery w:val="Watermarks"/>
        <w:docPartUnique/>
      </w:docPartObj>
    </w:sdtPr>
    <w:sdtEndPr/>
    <w:sdtContent>
      <w:p w14:paraId="6235452F" w14:textId="77777777" w:rsidR="00C92F09" w:rsidRDefault="007E46E5">
        <w:pPr>
          <w:pStyle w:val="Header"/>
        </w:pPr>
        <w:r>
          <w:rPr>
            <w:noProof/>
          </w:rPr>
          <w:pict w14:anchorId="418D94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0A62"/>
    <w:multiLevelType w:val="hybridMultilevel"/>
    <w:tmpl w:val="F44C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163A"/>
    <w:multiLevelType w:val="hybridMultilevel"/>
    <w:tmpl w:val="74A09AF6"/>
    <w:lvl w:ilvl="0" w:tplc="1BAAC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4A92"/>
    <w:multiLevelType w:val="hybridMultilevel"/>
    <w:tmpl w:val="95988DD4"/>
    <w:lvl w:ilvl="0" w:tplc="1BAAC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C3B"/>
    <w:multiLevelType w:val="hybridMultilevel"/>
    <w:tmpl w:val="82CA0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685AC7"/>
    <w:multiLevelType w:val="hybridMultilevel"/>
    <w:tmpl w:val="688659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3AC3"/>
    <w:multiLevelType w:val="hybridMultilevel"/>
    <w:tmpl w:val="D7EADF0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B4177"/>
    <w:multiLevelType w:val="hybridMultilevel"/>
    <w:tmpl w:val="3EBAF3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9E011AF"/>
    <w:multiLevelType w:val="hybridMultilevel"/>
    <w:tmpl w:val="2CCA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743AF2"/>
    <w:multiLevelType w:val="hybridMultilevel"/>
    <w:tmpl w:val="13EA5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0E1E77"/>
    <w:multiLevelType w:val="hybridMultilevel"/>
    <w:tmpl w:val="C6BEE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2"/>
    <w:rsid w:val="00003FD1"/>
    <w:rsid w:val="00004ECD"/>
    <w:rsid w:val="00010828"/>
    <w:rsid w:val="0001428E"/>
    <w:rsid w:val="00014AB6"/>
    <w:rsid w:val="00030F7A"/>
    <w:rsid w:val="00034871"/>
    <w:rsid w:val="00036497"/>
    <w:rsid w:val="00040230"/>
    <w:rsid w:val="00042A3C"/>
    <w:rsid w:val="00060C40"/>
    <w:rsid w:val="0006683A"/>
    <w:rsid w:val="00080046"/>
    <w:rsid w:val="00086471"/>
    <w:rsid w:val="000872E0"/>
    <w:rsid w:val="00096DB4"/>
    <w:rsid w:val="000A0696"/>
    <w:rsid w:val="000A27CD"/>
    <w:rsid w:val="000A5123"/>
    <w:rsid w:val="000B7B65"/>
    <w:rsid w:val="000D044D"/>
    <w:rsid w:val="000D3A44"/>
    <w:rsid w:val="000D4EF2"/>
    <w:rsid w:val="000D7885"/>
    <w:rsid w:val="000E6281"/>
    <w:rsid w:val="000E6C86"/>
    <w:rsid w:val="000F4F0E"/>
    <w:rsid w:val="000F70ED"/>
    <w:rsid w:val="000F7E8F"/>
    <w:rsid w:val="000F7F4C"/>
    <w:rsid w:val="001007B1"/>
    <w:rsid w:val="0010368A"/>
    <w:rsid w:val="00105A0D"/>
    <w:rsid w:val="00106A45"/>
    <w:rsid w:val="00132C78"/>
    <w:rsid w:val="001360DA"/>
    <w:rsid w:val="001427A4"/>
    <w:rsid w:val="00146AAA"/>
    <w:rsid w:val="001743CA"/>
    <w:rsid w:val="001756B1"/>
    <w:rsid w:val="0018093F"/>
    <w:rsid w:val="00182D3A"/>
    <w:rsid w:val="00184CF0"/>
    <w:rsid w:val="00184EEF"/>
    <w:rsid w:val="0019107E"/>
    <w:rsid w:val="001A3CBF"/>
    <w:rsid w:val="001A4C53"/>
    <w:rsid w:val="001A530D"/>
    <w:rsid w:val="001B3A9C"/>
    <w:rsid w:val="001C179F"/>
    <w:rsid w:val="001C4E43"/>
    <w:rsid w:val="001C538D"/>
    <w:rsid w:val="001C729F"/>
    <w:rsid w:val="001C730A"/>
    <w:rsid w:val="001D555B"/>
    <w:rsid w:val="00210AFC"/>
    <w:rsid w:val="002117C7"/>
    <w:rsid w:val="00212436"/>
    <w:rsid w:val="002171B7"/>
    <w:rsid w:val="00222DE7"/>
    <w:rsid w:val="00224044"/>
    <w:rsid w:val="00237F26"/>
    <w:rsid w:val="0024034B"/>
    <w:rsid w:val="0024308C"/>
    <w:rsid w:val="00250899"/>
    <w:rsid w:val="00256BD4"/>
    <w:rsid w:val="00257925"/>
    <w:rsid w:val="002670B6"/>
    <w:rsid w:val="00274722"/>
    <w:rsid w:val="002860A4"/>
    <w:rsid w:val="002912BE"/>
    <w:rsid w:val="00296F38"/>
    <w:rsid w:val="002A72AD"/>
    <w:rsid w:val="002B26BB"/>
    <w:rsid w:val="002C2E5A"/>
    <w:rsid w:val="002C7CC7"/>
    <w:rsid w:val="002F1119"/>
    <w:rsid w:val="003001A6"/>
    <w:rsid w:val="00307C59"/>
    <w:rsid w:val="003106AF"/>
    <w:rsid w:val="0032795B"/>
    <w:rsid w:val="00334FAE"/>
    <w:rsid w:val="00356977"/>
    <w:rsid w:val="0036524A"/>
    <w:rsid w:val="0037042C"/>
    <w:rsid w:val="0037718D"/>
    <w:rsid w:val="003975F4"/>
    <w:rsid w:val="003A4EF4"/>
    <w:rsid w:val="003B0092"/>
    <w:rsid w:val="003B0C57"/>
    <w:rsid w:val="003B3938"/>
    <w:rsid w:val="003B4F6C"/>
    <w:rsid w:val="003B5642"/>
    <w:rsid w:val="003C0963"/>
    <w:rsid w:val="003C31B5"/>
    <w:rsid w:val="003D0D06"/>
    <w:rsid w:val="003D2D64"/>
    <w:rsid w:val="003D3513"/>
    <w:rsid w:val="003D693A"/>
    <w:rsid w:val="003E469D"/>
    <w:rsid w:val="003E5170"/>
    <w:rsid w:val="0041797B"/>
    <w:rsid w:val="00421510"/>
    <w:rsid w:val="00430CA0"/>
    <w:rsid w:val="00431362"/>
    <w:rsid w:val="00437D28"/>
    <w:rsid w:val="00451760"/>
    <w:rsid w:val="00453C00"/>
    <w:rsid w:val="0046122A"/>
    <w:rsid w:val="00464FAC"/>
    <w:rsid w:val="00466377"/>
    <w:rsid w:val="004705D5"/>
    <w:rsid w:val="00471346"/>
    <w:rsid w:val="00473761"/>
    <w:rsid w:val="004846D4"/>
    <w:rsid w:val="0048677E"/>
    <w:rsid w:val="00497915"/>
    <w:rsid w:val="004A4B3D"/>
    <w:rsid w:val="004A7B1A"/>
    <w:rsid w:val="004B3A03"/>
    <w:rsid w:val="004C18E5"/>
    <w:rsid w:val="004C1FEC"/>
    <w:rsid w:val="004D3FED"/>
    <w:rsid w:val="004E303F"/>
    <w:rsid w:val="004E7105"/>
    <w:rsid w:val="004E72DE"/>
    <w:rsid w:val="004F790A"/>
    <w:rsid w:val="00506667"/>
    <w:rsid w:val="005155E8"/>
    <w:rsid w:val="0051762F"/>
    <w:rsid w:val="00520108"/>
    <w:rsid w:val="0052034E"/>
    <w:rsid w:val="005304F7"/>
    <w:rsid w:val="00536C68"/>
    <w:rsid w:val="00542852"/>
    <w:rsid w:val="0056278F"/>
    <w:rsid w:val="005749B7"/>
    <w:rsid w:val="0057763D"/>
    <w:rsid w:val="005820A4"/>
    <w:rsid w:val="00585853"/>
    <w:rsid w:val="00591532"/>
    <w:rsid w:val="0059179C"/>
    <w:rsid w:val="005A1A2F"/>
    <w:rsid w:val="005A55C9"/>
    <w:rsid w:val="005B4A84"/>
    <w:rsid w:val="005B67D3"/>
    <w:rsid w:val="005C6097"/>
    <w:rsid w:val="005E1C4A"/>
    <w:rsid w:val="005E21E8"/>
    <w:rsid w:val="005E3CD5"/>
    <w:rsid w:val="005E4494"/>
    <w:rsid w:val="005E56E3"/>
    <w:rsid w:val="005F3ED2"/>
    <w:rsid w:val="006043E9"/>
    <w:rsid w:val="00605A9C"/>
    <w:rsid w:val="00607F64"/>
    <w:rsid w:val="00611FF2"/>
    <w:rsid w:val="00617332"/>
    <w:rsid w:val="0062125F"/>
    <w:rsid w:val="00621A2C"/>
    <w:rsid w:val="0063496C"/>
    <w:rsid w:val="00643241"/>
    <w:rsid w:val="00647CC0"/>
    <w:rsid w:val="00673022"/>
    <w:rsid w:val="006749C1"/>
    <w:rsid w:val="0067660B"/>
    <w:rsid w:val="00696526"/>
    <w:rsid w:val="006C28AB"/>
    <w:rsid w:val="006C73D3"/>
    <w:rsid w:val="006E4AC2"/>
    <w:rsid w:val="006F0CAE"/>
    <w:rsid w:val="006F42AB"/>
    <w:rsid w:val="006F633F"/>
    <w:rsid w:val="00702847"/>
    <w:rsid w:val="0070566E"/>
    <w:rsid w:val="00712F5A"/>
    <w:rsid w:val="00733974"/>
    <w:rsid w:val="00733DFA"/>
    <w:rsid w:val="00736CC3"/>
    <w:rsid w:val="00741466"/>
    <w:rsid w:val="00766B95"/>
    <w:rsid w:val="00782156"/>
    <w:rsid w:val="00783BE7"/>
    <w:rsid w:val="007A3D2C"/>
    <w:rsid w:val="007B4C82"/>
    <w:rsid w:val="007B5317"/>
    <w:rsid w:val="007B7B43"/>
    <w:rsid w:val="007C1A66"/>
    <w:rsid w:val="007D02B9"/>
    <w:rsid w:val="007D3254"/>
    <w:rsid w:val="007D3390"/>
    <w:rsid w:val="007D58E4"/>
    <w:rsid w:val="007D7471"/>
    <w:rsid w:val="007E318D"/>
    <w:rsid w:val="007E46E5"/>
    <w:rsid w:val="007E7C34"/>
    <w:rsid w:val="007F195F"/>
    <w:rsid w:val="007F46DD"/>
    <w:rsid w:val="007F68CB"/>
    <w:rsid w:val="00800785"/>
    <w:rsid w:val="00802F6F"/>
    <w:rsid w:val="008058D8"/>
    <w:rsid w:val="00840A71"/>
    <w:rsid w:val="008440AA"/>
    <w:rsid w:val="008524E0"/>
    <w:rsid w:val="00852D73"/>
    <w:rsid w:val="008530DD"/>
    <w:rsid w:val="00863272"/>
    <w:rsid w:val="00867B6C"/>
    <w:rsid w:val="00867BF9"/>
    <w:rsid w:val="00871CDD"/>
    <w:rsid w:val="0088018C"/>
    <w:rsid w:val="0088783C"/>
    <w:rsid w:val="0089007C"/>
    <w:rsid w:val="00894E37"/>
    <w:rsid w:val="008B621E"/>
    <w:rsid w:val="008D027C"/>
    <w:rsid w:val="008D035D"/>
    <w:rsid w:val="008D41BB"/>
    <w:rsid w:val="008E5120"/>
    <w:rsid w:val="009125B7"/>
    <w:rsid w:val="009162B3"/>
    <w:rsid w:val="00917E1F"/>
    <w:rsid w:val="00930301"/>
    <w:rsid w:val="00941BFB"/>
    <w:rsid w:val="00945D87"/>
    <w:rsid w:val="00945E8A"/>
    <w:rsid w:val="00950ACC"/>
    <w:rsid w:val="00950FA7"/>
    <w:rsid w:val="00961098"/>
    <w:rsid w:val="00976994"/>
    <w:rsid w:val="00987208"/>
    <w:rsid w:val="009A3DDA"/>
    <w:rsid w:val="009B21A8"/>
    <w:rsid w:val="009B480F"/>
    <w:rsid w:val="009B63BD"/>
    <w:rsid w:val="009C2442"/>
    <w:rsid w:val="009D127A"/>
    <w:rsid w:val="009D52F0"/>
    <w:rsid w:val="009D6849"/>
    <w:rsid w:val="009E0FC2"/>
    <w:rsid w:val="009F0B46"/>
    <w:rsid w:val="009F20AF"/>
    <w:rsid w:val="009F3841"/>
    <w:rsid w:val="009F38A2"/>
    <w:rsid w:val="00A07DFC"/>
    <w:rsid w:val="00A158AE"/>
    <w:rsid w:val="00A15A10"/>
    <w:rsid w:val="00A222B2"/>
    <w:rsid w:val="00A41BB8"/>
    <w:rsid w:val="00A42ADB"/>
    <w:rsid w:val="00A446CF"/>
    <w:rsid w:val="00A61D7C"/>
    <w:rsid w:val="00A81DF4"/>
    <w:rsid w:val="00A86D25"/>
    <w:rsid w:val="00A95275"/>
    <w:rsid w:val="00A9540E"/>
    <w:rsid w:val="00A966E5"/>
    <w:rsid w:val="00A9722A"/>
    <w:rsid w:val="00AA1919"/>
    <w:rsid w:val="00AB51D4"/>
    <w:rsid w:val="00AC035A"/>
    <w:rsid w:val="00AD05C6"/>
    <w:rsid w:val="00AE3E60"/>
    <w:rsid w:val="00AE5FD8"/>
    <w:rsid w:val="00AF6F9E"/>
    <w:rsid w:val="00B23CF6"/>
    <w:rsid w:val="00B41382"/>
    <w:rsid w:val="00B46616"/>
    <w:rsid w:val="00B66D44"/>
    <w:rsid w:val="00B765E1"/>
    <w:rsid w:val="00B91EE1"/>
    <w:rsid w:val="00B954F2"/>
    <w:rsid w:val="00BB55EB"/>
    <w:rsid w:val="00BC2839"/>
    <w:rsid w:val="00BC41D6"/>
    <w:rsid w:val="00BD0E2E"/>
    <w:rsid w:val="00BD227D"/>
    <w:rsid w:val="00BE2F90"/>
    <w:rsid w:val="00C032D6"/>
    <w:rsid w:val="00C138BE"/>
    <w:rsid w:val="00C15AB5"/>
    <w:rsid w:val="00C25078"/>
    <w:rsid w:val="00C273B2"/>
    <w:rsid w:val="00C33983"/>
    <w:rsid w:val="00C64CA4"/>
    <w:rsid w:val="00C65BD4"/>
    <w:rsid w:val="00C661B1"/>
    <w:rsid w:val="00C72CB9"/>
    <w:rsid w:val="00C85B3C"/>
    <w:rsid w:val="00C90488"/>
    <w:rsid w:val="00C92F09"/>
    <w:rsid w:val="00CC1F49"/>
    <w:rsid w:val="00CC39E9"/>
    <w:rsid w:val="00CC45E9"/>
    <w:rsid w:val="00CD40AA"/>
    <w:rsid w:val="00CD482A"/>
    <w:rsid w:val="00CE1B59"/>
    <w:rsid w:val="00CE328E"/>
    <w:rsid w:val="00CE5A87"/>
    <w:rsid w:val="00CF7CFA"/>
    <w:rsid w:val="00D01419"/>
    <w:rsid w:val="00D1335E"/>
    <w:rsid w:val="00D14666"/>
    <w:rsid w:val="00D154A3"/>
    <w:rsid w:val="00D21F6E"/>
    <w:rsid w:val="00D241DF"/>
    <w:rsid w:val="00D26BF2"/>
    <w:rsid w:val="00D342FA"/>
    <w:rsid w:val="00D45EBE"/>
    <w:rsid w:val="00D57922"/>
    <w:rsid w:val="00D65BBD"/>
    <w:rsid w:val="00D70B4E"/>
    <w:rsid w:val="00D735D6"/>
    <w:rsid w:val="00D80E62"/>
    <w:rsid w:val="00D83CF7"/>
    <w:rsid w:val="00D901FA"/>
    <w:rsid w:val="00D90F61"/>
    <w:rsid w:val="00D93C52"/>
    <w:rsid w:val="00D95A2B"/>
    <w:rsid w:val="00DA52EA"/>
    <w:rsid w:val="00DB0DED"/>
    <w:rsid w:val="00DB20AD"/>
    <w:rsid w:val="00DB4B80"/>
    <w:rsid w:val="00DB5F94"/>
    <w:rsid w:val="00DD0D57"/>
    <w:rsid w:val="00DE03E9"/>
    <w:rsid w:val="00DE2E92"/>
    <w:rsid w:val="00DF4CCA"/>
    <w:rsid w:val="00E026A3"/>
    <w:rsid w:val="00E063BA"/>
    <w:rsid w:val="00E11003"/>
    <w:rsid w:val="00E14EF0"/>
    <w:rsid w:val="00E255B8"/>
    <w:rsid w:val="00E45835"/>
    <w:rsid w:val="00E46D3E"/>
    <w:rsid w:val="00E501A8"/>
    <w:rsid w:val="00E664A1"/>
    <w:rsid w:val="00E70427"/>
    <w:rsid w:val="00E7672B"/>
    <w:rsid w:val="00E844BD"/>
    <w:rsid w:val="00E909B6"/>
    <w:rsid w:val="00E93708"/>
    <w:rsid w:val="00E943A4"/>
    <w:rsid w:val="00E9575D"/>
    <w:rsid w:val="00E967D2"/>
    <w:rsid w:val="00EA0867"/>
    <w:rsid w:val="00EB06A3"/>
    <w:rsid w:val="00EB5232"/>
    <w:rsid w:val="00EB676D"/>
    <w:rsid w:val="00EC1E2C"/>
    <w:rsid w:val="00EC25F3"/>
    <w:rsid w:val="00EC4072"/>
    <w:rsid w:val="00EC5423"/>
    <w:rsid w:val="00EC7360"/>
    <w:rsid w:val="00ED6244"/>
    <w:rsid w:val="00ED7E49"/>
    <w:rsid w:val="00EE0709"/>
    <w:rsid w:val="00EF31D0"/>
    <w:rsid w:val="00EF3413"/>
    <w:rsid w:val="00F001D5"/>
    <w:rsid w:val="00F0107F"/>
    <w:rsid w:val="00F047AC"/>
    <w:rsid w:val="00F05CE2"/>
    <w:rsid w:val="00F065F7"/>
    <w:rsid w:val="00F11B02"/>
    <w:rsid w:val="00F25146"/>
    <w:rsid w:val="00F25DCE"/>
    <w:rsid w:val="00F26D9E"/>
    <w:rsid w:val="00F3273F"/>
    <w:rsid w:val="00F413BB"/>
    <w:rsid w:val="00F75749"/>
    <w:rsid w:val="00F852F9"/>
    <w:rsid w:val="00F978ED"/>
    <w:rsid w:val="00FA71BF"/>
    <w:rsid w:val="00FC2189"/>
    <w:rsid w:val="00FC7FAC"/>
    <w:rsid w:val="00FD0A24"/>
    <w:rsid w:val="00FD1EC4"/>
    <w:rsid w:val="00FD32C0"/>
    <w:rsid w:val="00FD795D"/>
    <w:rsid w:val="00FE072E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381D8F"/>
  <w15:docId w15:val="{46500DCD-1F8D-414C-81F7-499BEAEC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19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19"/>
    <w:pPr>
      <w:ind w:left="720"/>
      <w:contextualSpacing/>
    </w:pPr>
  </w:style>
  <w:style w:type="paragraph" w:styleId="Header">
    <w:name w:val="header"/>
    <w:basedOn w:val="Normal"/>
    <w:link w:val="HeaderChar"/>
    <w:rsid w:val="00D01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14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1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14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C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FA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A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Keffer</dc:creator>
  <cp:keywords/>
  <dc:description/>
  <cp:lastModifiedBy>Selving, Kimberly L.</cp:lastModifiedBy>
  <cp:revision>5</cp:revision>
  <cp:lastPrinted>2018-12-04T18:51:00Z</cp:lastPrinted>
  <dcterms:created xsi:type="dcterms:W3CDTF">2018-12-13T16:05:00Z</dcterms:created>
  <dcterms:modified xsi:type="dcterms:W3CDTF">2019-02-12T00:32:00Z</dcterms:modified>
</cp:coreProperties>
</file>